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6AD0C4B7" w:rsidR="001C2E78" w:rsidRPr="002B4F60" w:rsidRDefault="00F264D2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5</w:t>
      </w:r>
    </w:p>
    <w:p w14:paraId="562C2A09" w14:textId="115DDC0C" w:rsidR="00E0490F" w:rsidRPr="002B4F60" w:rsidRDefault="00F264D2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Ven. Sabbas the Sanctified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5212905" w14:textId="77777777" w:rsidR="006E3FC4" w:rsidRPr="00665DB3" w:rsidRDefault="006E3FC4" w:rsidP="006E3FC4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</w:p>
    <w:p w14:paraId="742F89F7" w14:textId="77777777" w:rsidR="006E3FC4" w:rsidRPr="00665DB3" w:rsidRDefault="006E3FC4" w:rsidP="006E3FC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A95EDD" w14:textId="77777777" w:rsidR="004D23E0" w:rsidRPr="00817E74" w:rsidRDefault="004D23E0" w:rsidP="004D23E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72A942C3" w14:textId="77777777" w:rsidR="004D23E0" w:rsidRPr="00817E74" w:rsidRDefault="004D23E0" w:rsidP="004D23E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 </w:t>
      </w:r>
    </w:p>
    <w:p w14:paraId="6273240E" w14:textId="77777777" w:rsidR="004D23E0" w:rsidRPr="00817E74" w:rsidRDefault="004D23E0" w:rsidP="004D23E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763B189B" w14:textId="77777777" w:rsidR="004D23E0" w:rsidRPr="00817E74" w:rsidRDefault="004D23E0" w:rsidP="004D23E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42BE53F" w14:textId="77777777" w:rsidR="004D23E0" w:rsidRPr="00817E74" w:rsidRDefault="004D23E0" w:rsidP="004D23E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l upon You!//</w:t>
      </w:r>
    </w:p>
    <w:p w14:paraId="3306944E" w14:textId="77777777" w:rsidR="004D23E0" w:rsidRPr="00817E74" w:rsidRDefault="004D23E0" w:rsidP="004D23E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1E7435D3" w14:textId="77777777" w:rsidR="004D23E0" w:rsidRPr="00817E74" w:rsidRDefault="004D23E0" w:rsidP="004D23E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6B41B00C" w14:textId="77777777" w:rsidR="004D23E0" w:rsidRPr="00817E74" w:rsidRDefault="004D23E0" w:rsidP="004D23E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t my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520BB8BD" w14:textId="77777777" w:rsidR="004D23E0" w:rsidRPr="00817E74" w:rsidRDefault="004D23E0" w:rsidP="004D23E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6BB1895" w14:textId="77777777" w:rsidR="004D23E0" w:rsidRPr="00817E74" w:rsidRDefault="004D23E0" w:rsidP="004D23E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72AAD182" w14:textId="77777777" w:rsidR="004D23E0" w:rsidRPr="00817E74" w:rsidRDefault="004D23E0" w:rsidP="004D23E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E347013" w14:textId="77777777" w:rsidR="004D23E0" w:rsidRDefault="004D23E0" w:rsidP="004D23E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817E74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3FF690F0" w14:textId="77777777" w:rsidR="00EC0AB6" w:rsidRPr="002B4F60" w:rsidRDefault="00EC0AB6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B43F258" w14:textId="77777777" w:rsidR="004D23E0" w:rsidRPr="004A405A" w:rsidRDefault="004D23E0" w:rsidP="004D23E0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0" w:name="_Hlk5005926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0"/>
    <w:p w14:paraId="02B9E818" w14:textId="2FD4F489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AE7036" w14:textId="56F4EA62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E3FC4">
        <w:rPr>
          <w:rFonts w:ascii="Book Antiqua" w:eastAsia="Times New Roman" w:hAnsi="Book Antiqua" w:cs="Times New Roman"/>
          <w:szCs w:val="24"/>
        </w:rPr>
        <w:tab/>
      </w:r>
      <w:r w:rsidRPr="006E3FC4">
        <w:rPr>
          <w:rFonts w:ascii="Book Antiqua" w:eastAsia="Times New Roman" w:hAnsi="Book Antiqua" w:cs="Times New Roman"/>
          <w:b/>
          <w:bCs/>
          <w:sz w:val="26"/>
          <w:szCs w:val="24"/>
        </w:rPr>
        <w:t>Tone 5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bookmarkStart w:id="1" w:name="_Hlk55988301"/>
      <w:r w:rsidRPr="006E3FC4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(O venerable father)  </w:t>
      </w:r>
      <w:bookmarkEnd w:id="1"/>
    </w:p>
    <w:p w14:paraId="5013A01B" w14:textId="77777777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EC72094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O di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ly wise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4839ACC6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stand together with the Angels and dwell with the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ho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ly monks;</w:t>
      </w:r>
    </w:p>
    <w:p w14:paraId="67A60E0E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you con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verse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with the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Proph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ets</w:t>
      </w:r>
    </w:p>
    <w:p w14:paraId="68761F07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and are a co-in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her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itor of the Kingdom with the Martyrs and A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pos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tles.</w:t>
      </w:r>
    </w:p>
    <w:p w14:paraId="1691379F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dwell in the Light that knows no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eve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ning</w:t>
      </w:r>
    </w:p>
    <w:p w14:paraId="5C0F8DB3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shine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with His divine light and in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tense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desire.</w:t>
      </w:r>
    </w:p>
    <w:p w14:paraId="5BBBFC0B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stand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before Him with boldness and unceasing en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light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enment,</w:t>
      </w:r>
    </w:p>
    <w:p w14:paraId="55C1210A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delighting in His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beau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ties.</w:t>
      </w:r>
    </w:p>
    <w:p w14:paraId="6D1D5DD0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En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treat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Christ, O holy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ther,//</w:t>
      </w:r>
    </w:p>
    <w:p w14:paraId="1AA4E4F5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implore Him to grant to the Church unity,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peace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great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cy!  </w:t>
      </w:r>
    </w:p>
    <w:p w14:paraId="17B5EB29" w14:textId="77777777" w:rsidR="006E3FC4" w:rsidRPr="002B4F60" w:rsidRDefault="006E3FC4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6E7DFB" w14:textId="77777777" w:rsidR="004D23E0" w:rsidRPr="004A405A" w:rsidRDefault="004D23E0" w:rsidP="004D23E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6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F960F09" w14:textId="0F9FAAC5" w:rsidR="006E3FC4" w:rsidRPr="006E3FC4" w:rsidRDefault="006E3FC4" w:rsidP="006E3FC4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“O divinely-wise Sabbas</w:t>
      </w:r>
      <w:r w:rsidR="00F014E5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, </w:t>
      </w:r>
      <w:r w:rsidR="004D23E0">
        <w:rPr>
          <w:rFonts w:ascii="Book Antiqua" w:eastAsia="Times New Roman" w:hAnsi="Book Antiqua" w:cs="Times New Roman"/>
          <w:color w:val="FF0000"/>
          <w:sz w:val="26"/>
          <w:szCs w:val="24"/>
        </w:rPr>
        <w:t>you</w:t>
      </w:r>
      <w:r w:rsidR="00F014E5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stand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…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2EDD26B4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07AD7D24" w14:textId="77777777" w:rsidR="004D23E0" w:rsidRPr="004A405A" w:rsidRDefault="004D23E0" w:rsidP="004D23E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6AA497D5" w14:textId="39459BA6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32B842" w14:textId="77777777" w:rsidR="004D23E0" w:rsidRPr="006E3FC4" w:rsidRDefault="004D23E0" w:rsidP="004D23E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lastRenderedPageBreak/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“O divinely-wise Sabbas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, you stand…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3E7109D2" w14:textId="77777777" w:rsidR="00F014E5" w:rsidRPr="002B4F60" w:rsidRDefault="00F014E5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31225D" w14:textId="77777777" w:rsidR="004D23E0" w:rsidRPr="004A405A" w:rsidRDefault="004D23E0" w:rsidP="004D23E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10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bookmarkEnd w:id="4"/>
    <w:p w14:paraId="1D4E696A" w14:textId="1B83F955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40047B8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O di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ly wise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39CC3390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are an unquenchable lamp of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ab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stinence, </w:t>
      </w:r>
    </w:p>
    <w:p w14:paraId="69E2ED5B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radiant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bea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con for monastics, illumined with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rays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love.</w:t>
      </w:r>
    </w:p>
    <w:p w14:paraId="41B8B84A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You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are an unshaken tower of patient en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dur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ance,</w:t>
      </w:r>
    </w:p>
    <w:p w14:paraId="6682CEDD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the support and strength of those who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hon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or you with faith,</w:t>
      </w:r>
    </w:p>
    <w:p w14:paraId="4346E846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treas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ury of healings and true dweller in the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des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ert,</w:t>
      </w:r>
    </w:p>
    <w:p w14:paraId="2E785FD7" w14:textId="01B41AA9" w:rsidR="004D23E0" w:rsidRPr="004D23E0" w:rsidRDefault="004D23E0" w:rsidP="00196CD8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which you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showed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be the Paradise of God bearing the divine fruit of</w:t>
      </w:r>
      <w:r w:rsidR="00196CD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sal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va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tion.</w:t>
      </w:r>
    </w:p>
    <w:p w14:paraId="5B0198FD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Entreat Christ, O holy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>ther,//</w:t>
      </w:r>
    </w:p>
    <w:p w14:paraId="6757129A" w14:textId="77777777" w:rsidR="004D23E0" w:rsidRPr="004D23E0" w:rsidRDefault="004D23E0" w:rsidP="004D23E0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0"/>
        </w:rPr>
      </w:pP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implore Him to grant to the Church unity,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peace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great 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4D23E0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cy!  </w:t>
      </w:r>
    </w:p>
    <w:p w14:paraId="3100E2CF" w14:textId="77777777" w:rsidR="00F014E5" w:rsidRPr="002B4F60" w:rsidRDefault="00F014E5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CB5CB31" w14:textId="1BAAFC15" w:rsidR="00F014E5" w:rsidRPr="006E3FC4" w:rsidRDefault="00F014E5" w:rsidP="00F014E5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“O divinely-wise Sabbas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, </w:t>
      </w:r>
      <w:r w:rsidR="00061A0A">
        <w:rPr>
          <w:rFonts w:ascii="Book Antiqua" w:eastAsia="Times New Roman" w:hAnsi="Book Antiqua" w:cs="Times New Roman"/>
          <w:color w:val="FF0000"/>
          <w:sz w:val="26"/>
          <w:szCs w:val="24"/>
        </w:rPr>
        <w:t>you are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an unshakable…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71198B34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A45CD2" w14:textId="77777777" w:rsidR="00061A0A" w:rsidRPr="006E3FC4" w:rsidRDefault="00061A0A" w:rsidP="00061A0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“O divinely-wise Sabbas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, you are an unshakable…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7BFE2DC4" w14:textId="77777777" w:rsidR="00F014E5" w:rsidRPr="002B4F60" w:rsidRDefault="00F014E5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33D4470C" w:rsidR="00601788" w:rsidRDefault="00601788" w:rsidP="00BD4A6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B8FEDF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O di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ly wise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6916695B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are a fiery pillar of the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tues,</w:t>
      </w:r>
    </w:p>
    <w:p w14:paraId="1BD4B8AE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bea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con guiding men from the sea of life to the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har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bor of God.</w:t>
      </w:r>
    </w:p>
    <w:p w14:paraId="67863738" w14:textId="4F9F7EA5" w:rsidR="008A7EBD" w:rsidRPr="008A7EBD" w:rsidRDefault="008A7EBD" w:rsidP="00196CD8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As a pure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dwell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ing of the Holy Spirit, you cast down the spirits of</w:t>
      </w:r>
      <w:r w:rsidR="00196CD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de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cep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tion.</w:t>
      </w:r>
    </w:p>
    <w:p w14:paraId="230152BC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You are an instructor of mo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nas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tics,</w:t>
      </w:r>
    </w:p>
    <w:p w14:paraId="04CFC5A6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sure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meas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ure of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ab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stinence,</w:t>
      </w:r>
    </w:p>
    <w:p w14:paraId="31DE327E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height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humility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vis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ible to all,</w:t>
      </w:r>
    </w:p>
    <w:p w14:paraId="3443E6AA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a fountain pouring forth a depth of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heal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ing.</w:t>
      </w:r>
    </w:p>
    <w:p w14:paraId="2BF4C7E6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En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treat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Christ, O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ven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erable one,//</w:t>
      </w:r>
    </w:p>
    <w:p w14:paraId="68A5889C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i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implore Him to grant to the Church unity,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peace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great mercy!  </w:t>
      </w:r>
    </w:p>
    <w:p w14:paraId="71B66894" w14:textId="77777777" w:rsidR="00BD4A69" w:rsidRPr="002B4F60" w:rsidRDefault="00BD4A69" w:rsidP="00BD4A6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5313155A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B0F509E" w14:textId="3ADF083B" w:rsidR="00BD4A69" w:rsidRPr="006E3FC4" w:rsidRDefault="00BD4A69" w:rsidP="00BD4A6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lastRenderedPageBreak/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“O divinely-wise Sabbas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, </w:t>
      </w:r>
      <w:r w:rsidR="008A7EBD">
        <w:rPr>
          <w:rFonts w:ascii="Book Antiqua" w:eastAsia="Times New Roman" w:hAnsi="Book Antiqua" w:cs="Times New Roman"/>
          <w:color w:val="FF0000"/>
          <w:sz w:val="26"/>
          <w:szCs w:val="24"/>
        </w:rPr>
        <w:t>you are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a fiery…</w:t>
      </w:r>
      <w:r w:rsidRPr="006E3FC4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”) </w:t>
      </w:r>
    </w:p>
    <w:p w14:paraId="1E270C4B" w14:textId="77777777" w:rsidR="00BD4A69" w:rsidRPr="002B4F60" w:rsidRDefault="00BD4A69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30878BD9" w14:textId="68D37763" w:rsidR="003C0649" w:rsidRPr="003C0649" w:rsidRDefault="003C0649" w:rsidP="003C064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3C0649">
        <w:rPr>
          <w:rFonts w:ascii="Book Antiqua" w:eastAsia="Times New Roman" w:hAnsi="Book Antiqua" w:cs="Times New Roman"/>
          <w:b/>
          <w:sz w:val="26"/>
          <w:szCs w:val="24"/>
        </w:rPr>
        <w:t xml:space="preserve">Tone 6 </w:t>
      </w:r>
      <w:r w:rsidRPr="003C0649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5B0CDB32" w14:textId="77777777" w:rsidR="003C0649" w:rsidRPr="003C0649" w:rsidRDefault="003C0649" w:rsidP="003C0649">
      <w:pPr>
        <w:tabs>
          <w:tab w:val="left" w:pos="9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96AB239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set your mind as master over the deadly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pas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sions,</w:t>
      </w:r>
    </w:p>
    <w:p w14:paraId="5D43D932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keeping the image unharmed through the as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cet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ic life.</w:t>
      </w:r>
    </w:p>
    <w:p w14:paraId="0EF03E9D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Thus you rose into the perfect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like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ness, </w:t>
      </w:r>
    </w:p>
    <w:p w14:paraId="319ED2A5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for, bravely curbing nature, you hastened to </w:t>
      </w:r>
      <w:proofErr w:type="spellStart"/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subjéct</w:t>
      </w:r>
      <w:proofErr w:type="spellEnd"/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that which is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bet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ter:</w:t>
      </w:r>
    </w:p>
    <w:p w14:paraId="3503D3F7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made the body servant to the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it.</w:t>
      </w:r>
    </w:p>
    <w:p w14:paraId="6EE78444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Therefore you were revealed as the chief of those living the mo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nas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tic life,</w:t>
      </w:r>
    </w:p>
    <w:p w14:paraId="42CA273A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citizen of the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des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ert, </w:t>
      </w:r>
    </w:p>
    <w:p w14:paraId="604FC618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master teaching those who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come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you, </w:t>
      </w:r>
    </w:p>
    <w:p w14:paraId="6F6F6161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 perfect example of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tue.</w:t>
      </w:r>
    </w:p>
    <w:p w14:paraId="1EF7BE33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Now the shadows have been set aside, O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21487D07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in heaven you behold in purity the Holy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Trin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>ity,//</w:t>
      </w:r>
    </w:p>
    <w:p w14:paraId="74F1287E" w14:textId="77777777" w:rsidR="008A7EBD" w:rsidRPr="008A7EBD" w:rsidRDefault="008A7EBD" w:rsidP="008A7EBD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as you pray with boldness for those who honor you with 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faith</w:t>
      </w:r>
      <w:r w:rsidRPr="008A7EBD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love.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18F0B27" w14:textId="77777777" w:rsidR="00201891" w:rsidRPr="00485193" w:rsidRDefault="00201891" w:rsidP="00201891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47ABC516" w14:textId="77777777" w:rsidR="00201891" w:rsidRPr="00485193" w:rsidRDefault="00201891" w:rsidP="0020189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3B4C8BE" w14:textId="77777777" w:rsidR="00201891" w:rsidRPr="00811A4A" w:rsidRDefault="00201891" w:rsidP="0020189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bless you, O most holy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6985DC24" w14:textId="77777777" w:rsidR="00201891" w:rsidRPr="00811A4A" w:rsidRDefault="00201891" w:rsidP="0020189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sing of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4F5B36FB" w14:textId="77777777" w:rsidR="00201891" w:rsidRPr="00811A4A" w:rsidRDefault="00201891" w:rsidP="0020189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79591638" w14:textId="77777777" w:rsidR="00201891" w:rsidRPr="00811A4A" w:rsidRDefault="00201891" w:rsidP="0020189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but from you He was ineffably in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69B656C8" w14:textId="77777777" w:rsidR="00201891" w:rsidRPr="00811A4A" w:rsidRDefault="00201891" w:rsidP="0020189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132C1AFD" w14:textId="77777777" w:rsidR="00201891" w:rsidRPr="00811A4A" w:rsidRDefault="00201891" w:rsidP="0020189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1E1417B5" w14:textId="77777777" w:rsidR="00201891" w:rsidRPr="00811A4A" w:rsidRDefault="00201891" w:rsidP="0020189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03DE2C49" w14:textId="77777777" w:rsidR="00201891" w:rsidRPr="00811A4A" w:rsidRDefault="00201891" w:rsidP="0020189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our souls!</w:t>
      </w:r>
    </w:p>
    <w:p w14:paraId="55AD69E9" w14:textId="61F5C0C4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0DA390" w14:textId="261FFF24" w:rsidR="001E3A6E" w:rsidRPr="00196CD8" w:rsidRDefault="001E3A6E" w:rsidP="001E3A6E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ab/>
      </w:r>
      <w:r w:rsidR="00196CD8">
        <w:rPr>
          <w:rFonts w:ascii="Book Antiqua" w:eastAsia="Times New Roman" w:hAnsi="Book Antiqua" w:cs="Times New Roman"/>
          <w:sz w:val="26"/>
          <w:szCs w:val="24"/>
        </w:rPr>
        <w:tab/>
      </w:r>
      <w:r w:rsidR="00196CD8">
        <w:rPr>
          <w:rFonts w:ascii="Book Antiqua" w:eastAsia="Times New Roman" w:hAnsi="Book Antiqua" w:cs="Times New Roman"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sz w:val="26"/>
          <w:szCs w:val="24"/>
        </w:rPr>
        <w:t>Old Testament Readings</w:t>
      </w:r>
    </w:p>
    <w:p w14:paraId="69487BA4" w14:textId="7059403D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196CD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96CD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96CD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196CD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196CD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>Wisdom of Solomon 3:1-9</w:t>
      </w:r>
    </w:p>
    <w:p w14:paraId="1CBC227D" w14:textId="11F44206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="00196CD8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="00196CD8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>Wisdom of Solomon 5:15-6:3</w:t>
      </w:r>
    </w:p>
    <w:p w14:paraId="7883DC10" w14:textId="20037D8F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="00196CD8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="00196CD8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b/>
          <w:bCs/>
          <w:sz w:val="26"/>
          <w:szCs w:val="24"/>
        </w:rPr>
        <w:t>Wisdom of Solomon 4:7-15</w:t>
      </w:r>
    </w:p>
    <w:p w14:paraId="2BF106E8" w14:textId="77777777" w:rsidR="001E3A6E" w:rsidRPr="002B4F60" w:rsidRDefault="001E3A6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91252D" w14:textId="47F031D7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41ED5129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1E3A6E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09F4CBA9" w:rsidR="00ED7E4E" w:rsidRP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41F5A77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1E3A6E">
        <w:rPr>
          <w:rFonts w:ascii="Book Antiqua" w:eastAsia="Times New Roman" w:hAnsi="Book Antiqua" w:cs="Times New Roman"/>
          <w:b/>
          <w:sz w:val="26"/>
          <w:szCs w:val="24"/>
        </w:rPr>
        <w:tab/>
        <w:t>Tone 2</w:t>
      </w:r>
      <w:r w:rsidRPr="001E3A6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proofErr w:type="spellStart"/>
      <w:r w:rsidRPr="001E3A6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Idiomela</w:t>
      </w:r>
      <w:proofErr w:type="spellEnd"/>
      <w:r w:rsidRPr="001E3A6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61DE3AEE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79424EB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O Venerable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FB4699">
        <w:rPr>
          <w:rFonts w:ascii="Book Antiqua" w:eastAsia="Times New Roman" w:hAnsi="Book Antiqua" w:cs="Times New Roman"/>
          <w:sz w:val="26"/>
          <w:szCs w:val="24"/>
        </w:rPr>
        <w:t>bas,</w:t>
      </w:r>
    </w:p>
    <w:p w14:paraId="59590CEF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on earth you established ascetic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dis</w:t>
      </w:r>
      <w:r w:rsidRPr="00FB4699">
        <w:rPr>
          <w:rFonts w:ascii="Book Antiqua" w:eastAsia="Times New Roman" w:hAnsi="Book Antiqua" w:cs="Times New Roman"/>
          <w:sz w:val="26"/>
          <w:szCs w:val="24"/>
        </w:rPr>
        <w:t>cipline.</w:t>
      </w:r>
    </w:p>
    <w:p w14:paraId="48520431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blunt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ed all the attacks of the passions with the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 of your tears.</w:t>
      </w:r>
    </w:p>
    <w:p w14:paraId="0D779DB3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Divine and honored ladder leading to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FB4699">
        <w:rPr>
          <w:rFonts w:ascii="Book Antiqua" w:eastAsia="Times New Roman" w:hAnsi="Book Antiqua" w:cs="Times New Roman"/>
          <w:sz w:val="26"/>
          <w:szCs w:val="24"/>
        </w:rPr>
        <w:t>en,</w:t>
      </w:r>
    </w:p>
    <w:p w14:paraId="40E9A3F5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your God-pleasing life has been made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known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 to all,</w:t>
      </w:r>
    </w:p>
    <w:p w14:paraId="5E43D63A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for through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it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 you manifested the fruits of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FB4699">
        <w:rPr>
          <w:rFonts w:ascii="Book Antiqua" w:eastAsia="Times New Roman" w:hAnsi="Book Antiqua" w:cs="Times New Roman"/>
          <w:sz w:val="26"/>
          <w:szCs w:val="24"/>
        </w:rPr>
        <w:t>ety.</w:t>
      </w:r>
    </w:p>
    <w:p w14:paraId="6A8E5879" w14:textId="511428A4" w:rsidR="00FB4699" w:rsidRPr="00FB4699" w:rsidRDefault="00FB4699" w:rsidP="00196CD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By it you heal the weaknesses of the passions of those who cry out to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="00196CD8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 </w:t>
      </w:r>
      <w:r w:rsidRPr="00FB4699">
        <w:rPr>
          <w:rFonts w:ascii="Book Antiqua" w:eastAsia="Times New Roman" w:hAnsi="Book Antiqua" w:cs="Times New Roman"/>
          <w:sz w:val="26"/>
          <w:szCs w:val="24"/>
        </w:rPr>
        <w:t>with faith:</w:t>
      </w:r>
    </w:p>
    <w:p w14:paraId="71E509D2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“Rejoice, O most golden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star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 of the east;</w:t>
      </w:r>
    </w:p>
    <w:p w14:paraId="7AB6C4C2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>en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FB4699">
        <w:rPr>
          <w:rFonts w:ascii="Book Antiqua" w:eastAsia="Times New Roman" w:hAnsi="Book Antiqua" w:cs="Times New Roman"/>
          <w:sz w:val="26"/>
          <w:szCs w:val="24"/>
        </w:rPr>
        <w:t>ener and shepherd of mo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nas</w:t>
      </w:r>
      <w:r w:rsidRPr="00FB4699">
        <w:rPr>
          <w:rFonts w:ascii="Book Antiqua" w:eastAsia="Times New Roman" w:hAnsi="Book Antiqua" w:cs="Times New Roman"/>
          <w:sz w:val="26"/>
          <w:szCs w:val="24"/>
        </w:rPr>
        <w:t>tics!</w:t>
      </w:r>
    </w:p>
    <w:p w14:paraId="50A72FE6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>Rejoice, O ever-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praised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 one,</w:t>
      </w:r>
    </w:p>
    <w:p w14:paraId="5690A299" w14:textId="4ABBFA1E" w:rsidR="00FB4699" w:rsidRPr="00FB4699" w:rsidRDefault="00FB4699" w:rsidP="00196CD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>good and splendid nourishment of the desert and unshaken sup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port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 of</w:t>
      </w:r>
      <w:r w:rsidR="00196CD8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B4699">
        <w:rPr>
          <w:rFonts w:ascii="Book Antiqua" w:eastAsia="Times New Roman" w:hAnsi="Book Antiqua" w:cs="Times New Roman"/>
          <w:sz w:val="26"/>
          <w:szCs w:val="24"/>
        </w:rPr>
        <w:t>the Church!</w:t>
      </w:r>
    </w:p>
    <w:p w14:paraId="05BAB941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>Re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, great guide of those who are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led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 astray!//</w:t>
      </w:r>
    </w:p>
    <w:p w14:paraId="676194C7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>Rejoice, for you are our boast and the radiant joy of the in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hab</w:t>
      </w:r>
      <w:r w:rsidRPr="00FB4699">
        <w:rPr>
          <w:rFonts w:ascii="Book Antiqua" w:eastAsia="Times New Roman" w:hAnsi="Book Antiqua" w:cs="Times New Roman"/>
          <w:sz w:val="26"/>
          <w:szCs w:val="24"/>
        </w:rPr>
        <w:t>ited earth!”</w:t>
      </w:r>
    </w:p>
    <w:p w14:paraId="28FEB88E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EFAD742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Let us honor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1E3A6E">
        <w:rPr>
          <w:rFonts w:ascii="Book Antiqua" w:eastAsia="Times New Roman" w:hAnsi="Book Antiqua" w:cs="Times New Roman"/>
          <w:sz w:val="26"/>
          <w:szCs w:val="24"/>
        </w:rPr>
        <w:t>bas,</w:t>
      </w:r>
    </w:p>
    <w:p w14:paraId="0820D73F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 earthly angel and a heavenly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6EEE3E50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1E3A6E">
        <w:rPr>
          <w:rFonts w:ascii="Book Antiqua" w:eastAsia="Times New Roman" w:hAnsi="Book Antiqua" w:cs="Times New Roman"/>
          <w:sz w:val="26"/>
          <w:szCs w:val="24"/>
        </w:rPr>
        <w:t>less a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dorn</w:t>
      </w:r>
      <w:r w:rsidRPr="001E3A6E">
        <w:rPr>
          <w:rFonts w:ascii="Book Antiqua" w:eastAsia="Times New Roman" w:hAnsi="Book Antiqua" w:cs="Times New Roman"/>
          <w:sz w:val="26"/>
          <w:szCs w:val="24"/>
        </w:rPr>
        <w:t>ment of the world,</w:t>
      </w:r>
    </w:p>
    <w:p w14:paraId="44D96645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the delight of the pious, the boast and glory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who fast!</w:t>
      </w:r>
    </w:p>
    <w:p w14:paraId="63352B6C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He was planted in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 of God</w:t>
      </w:r>
    </w:p>
    <w:p w14:paraId="09CFBD95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flour</w:t>
      </w: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ished in righteousness like a cedar in the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des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ert.</w:t>
      </w:r>
    </w:p>
    <w:p w14:paraId="01A8AD76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He increased Christ's flock of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ra</w:t>
      </w:r>
      <w:r w:rsidRPr="001E3A6E">
        <w:rPr>
          <w:rFonts w:ascii="Book Antiqua" w:eastAsia="Times New Roman" w:hAnsi="Book Antiqua" w:cs="Times New Roman"/>
          <w:sz w:val="26"/>
          <w:szCs w:val="24"/>
        </w:rPr>
        <w:t>tional sheep//</w:t>
      </w:r>
    </w:p>
    <w:p w14:paraId="3F13416A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 xml:space="preserve">in holiness and </w:t>
      </w:r>
      <w:r w:rsidRPr="001E3A6E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1E3A6E">
        <w:rPr>
          <w:rFonts w:ascii="Book Antiqua" w:eastAsia="Times New Roman" w:hAnsi="Book Antiqua" w:cs="Times New Roman"/>
          <w:sz w:val="26"/>
          <w:szCs w:val="24"/>
        </w:rPr>
        <w:t>eousness.</w:t>
      </w:r>
    </w:p>
    <w:p w14:paraId="60C1462A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7B6C66A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O holy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FB4699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49E69C2F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from your birth you were trained in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B4699">
        <w:rPr>
          <w:rFonts w:ascii="Book Antiqua" w:eastAsia="Times New Roman" w:hAnsi="Book Antiqua" w:cs="Times New Roman"/>
          <w:sz w:val="26"/>
          <w:szCs w:val="24"/>
        </w:rPr>
        <w:t>tue,</w:t>
      </w:r>
    </w:p>
    <w:p w14:paraId="2F02A273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>be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ing an instrument of the Holy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FB4699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131ED46C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From God you received performance of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FB4699">
        <w:rPr>
          <w:rFonts w:ascii="Book Antiqua" w:eastAsia="Times New Roman" w:hAnsi="Book Antiqua" w:cs="Times New Roman"/>
          <w:sz w:val="26"/>
          <w:szCs w:val="24"/>
        </w:rPr>
        <w:t>acles,</w:t>
      </w:r>
    </w:p>
    <w:p w14:paraId="20C7E105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and persuaded peoples to despise the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FB4699">
        <w:rPr>
          <w:rFonts w:ascii="Book Antiqua" w:eastAsia="Times New Roman" w:hAnsi="Book Antiqua" w:cs="Times New Roman"/>
          <w:sz w:val="26"/>
          <w:szCs w:val="24"/>
        </w:rPr>
        <w:t>ures of this life.</w:t>
      </w:r>
    </w:p>
    <w:p w14:paraId="2F102F9F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FB4699">
        <w:rPr>
          <w:rFonts w:ascii="Book Antiqua" w:eastAsia="Times New Roman" w:hAnsi="Book Antiqua" w:cs="Times New Roman"/>
          <w:sz w:val="26"/>
          <w:szCs w:val="24"/>
        </w:rPr>
        <w:t>, being illumined with the Di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 Light,//</w:t>
      </w:r>
    </w:p>
    <w:p w14:paraId="1AFFA016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enlighten also our minds, O Father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FB4699">
        <w:rPr>
          <w:rFonts w:ascii="Book Antiqua" w:eastAsia="Times New Roman" w:hAnsi="Book Antiqua" w:cs="Times New Roman"/>
          <w:sz w:val="26"/>
          <w:szCs w:val="24"/>
        </w:rPr>
        <w:t>bas!</w:t>
      </w:r>
    </w:p>
    <w:p w14:paraId="11557B16" w14:textId="77777777" w:rsidR="001E3A6E" w:rsidRPr="001E3A6E" w:rsidRDefault="001E3A6E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75FAF98" w14:textId="77777777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Spirit;</w:t>
      </w:r>
    </w:p>
    <w:p w14:paraId="4D6B5574" w14:textId="260475FF" w:rsidR="001E3A6E" w:rsidRPr="001E3A6E" w:rsidRDefault="001E3A6E" w:rsidP="001E3A6E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1E3A6E">
        <w:rPr>
          <w:rFonts w:ascii="Book Antiqua" w:eastAsia="Times New Roman" w:hAnsi="Book Antiqua" w:cs="Times New Roman"/>
          <w:sz w:val="26"/>
          <w:szCs w:val="24"/>
        </w:rPr>
        <w:lastRenderedPageBreak/>
        <w:tab/>
      </w:r>
      <w:r w:rsidRPr="001E3A6E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1E3A6E">
        <w:rPr>
          <w:rFonts w:ascii="Book Antiqua" w:eastAsia="Times New Roman" w:hAnsi="Book Antiqua" w:cs="Times New Roman"/>
          <w:sz w:val="26"/>
          <w:szCs w:val="24"/>
        </w:rPr>
        <w:tab/>
      </w:r>
      <w:r w:rsidRPr="001E3A6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Theophanes)</w:t>
      </w:r>
    </w:p>
    <w:p w14:paraId="29BA16FD" w14:textId="77777777" w:rsidR="001E3A6E" w:rsidRPr="001E3A6E" w:rsidRDefault="001E3A6E" w:rsidP="001E3A6E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FBE805A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>You received a desire for the good things past under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FB4699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4A4EE96A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and you turned from all the things of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FB4699">
        <w:rPr>
          <w:rFonts w:ascii="Book Antiqua" w:eastAsia="Times New Roman" w:hAnsi="Book Antiqua" w:cs="Times New Roman"/>
          <w:sz w:val="26"/>
          <w:szCs w:val="24"/>
        </w:rPr>
        <w:t>ure in the world.</w:t>
      </w:r>
    </w:p>
    <w:p w14:paraId="2CA83FC2" w14:textId="77E99010" w:rsidR="00FB4699" w:rsidRPr="00FB4699" w:rsidRDefault="00FB4699" w:rsidP="00196CD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As a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FB4699">
        <w:rPr>
          <w:rFonts w:ascii="Book Antiqua" w:eastAsia="Times New Roman" w:hAnsi="Book Antiqua" w:cs="Times New Roman"/>
          <w:sz w:val="26"/>
          <w:szCs w:val="24"/>
        </w:rPr>
        <w:t>son well-pleasing to God you were not trapped by the fruit, as</w:t>
      </w:r>
      <w:r w:rsidR="00196CD8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was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FB4699">
        <w:rPr>
          <w:rFonts w:ascii="Book Antiqua" w:eastAsia="Times New Roman" w:hAnsi="Book Antiqua" w:cs="Times New Roman"/>
          <w:sz w:val="26"/>
          <w:szCs w:val="24"/>
        </w:rPr>
        <w:t>am.</w:t>
      </w:r>
    </w:p>
    <w:p w14:paraId="4DA2D143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You drove the serpent away with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ab</w:t>
      </w:r>
      <w:r w:rsidRPr="00FB4699">
        <w:rPr>
          <w:rFonts w:ascii="Book Antiqua" w:eastAsia="Times New Roman" w:hAnsi="Book Antiqua" w:cs="Times New Roman"/>
          <w:sz w:val="26"/>
          <w:szCs w:val="24"/>
        </w:rPr>
        <w:t>stinence;</w:t>
      </w:r>
    </w:p>
    <w:p w14:paraId="7A42E4BB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>you lived an an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gel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ic life, </w:t>
      </w:r>
    </w:p>
    <w:p w14:paraId="734DE1A0" w14:textId="77777777" w:rsidR="00FB4699" w:rsidRPr="00FB4699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 you dwell in the heavens, nourished by the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Tree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 of Life.//</w:t>
      </w:r>
    </w:p>
    <w:p w14:paraId="5AA1E65D" w14:textId="75BA10E4" w:rsidR="00FB4699" w:rsidRPr="00FB4699" w:rsidRDefault="00FB4699" w:rsidP="00196CD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FB4699">
        <w:rPr>
          <w:rFonts w:ascii="Book Antiqua" w:eastAsia="Times New Roman" w:hAnsi="Book Antiqua" w:cs="Times New Roman"/>
          <w:sz w:val="26"/>
          <w:szCs w:val="24"/>
        </w:rPr>
        <w:t>Sanctified Sabbas, entreat God on behalf of us who faithfully celebrate</w:t>
      </w:r>
      <w:r w:rsidR="00196CD8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B4699">
        <w:rPr>
          <w:rFonts w:ascii="Book Antiqua" w:eastAsia="Times New Roman" w:hAnsi="Book Antiqua" w:cs="Times New Roman"/>
          <w:sz w:val="26"/>
          <w:szCs w:val="24"/>
        </w:rPr>
        <w:t xml:space="preserve">your </w:t>
      </w:r>
      <w:r w:rsidRPr="00FB4699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FB4699">
        <w:rPr>
          <w:rFonts w:ascii="Book Antiqua" w:eastAsia="Times New Roman" w:hAnsi="Book Antiqua" w:cs="Times New Roman"/>
          <w:sz w:val="26"/>
          <w:szCs w:val="24"/>
        </w:rPr>
        <w:t>ory!</w:t>
      </w:r>
    </w:p>
    <w:p w14:paraId="3A0AEEA3" w14:textId="77777777" w:rsidR="001E3A6E" w:rsidRDefault="001E3A6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B878273" w14:textId="4D511121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4665D6" w14:textId="77777777" w:rsidR="00DC431B" w:rsidRPr="00C224A4" w:rsidRDefault="00DC431B" w:rsidP="00DC431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79BDAD10" w14:textId="77777777" w:rsidR="00DC431B" w:rsidRPr="00C224A4" w:rsidRDefault="00DC431B" w:rsidP="00DC43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1B0C7BA" w14:textId="77777777" w:rsidR="00FB4699" w:rsidRPr="00032A4E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A new miracle surpasses all ancient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032A4E">
        <w:rPr>
          <w:rFonts w:ascii="Book Antiqua" w:eastAsia="Times New Roman" w:hAnsi="Book Antiqua" w:cs="Times New Roman"/>
          <w:sz w:val="26"/>
          <w:szCs w:val="24"/>
        </w:rPr>
        <w:t>acles!</w:t>
      </w:r>
    </w:p>
    <w:p w14:paraId="65EAF13A" w14:textId="77777777" w:rsidR="00FB4699" w:rsidRPr="00032A4E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>Who knows of a Mother who gave birth with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a man,</w:t>
      </w:r>
    </w:p>
    <w:p w14:paraId="013522EE" w14:textId="77777777" w:rsidR="00FB4699" w:rsidRPr="00032A4E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032A4E">
        <w:rPr>
          <w:rFonts w:ascii="Book Antiqua" w:eastAsia="Times New Roman" w:hAnsi="Book Antiqua" w:cs="Times New Roman"/>
          <w:sz w:val="26"/>
          <w:szCs w:val="24"/>
        </w:rPr>
        <w:t>ried in her arms her Cre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32A4E">
        <w:rPr>
          <w:rFonts w:ascii="Book Antiqua" w:eastAsia="Times New Roman" w:hAnsi="Book Antiqua" w:cs="Times New Roman"/>
          <w:sz w:val="26"/>
          <w:szCs w:val="24"/>
        </w:rPr>
        <w:t>tor?</w:t>
      </w:r>
    </w:p>
    <w:p w14:paraId="6E89A44E" w14:textId="77777777" w:rsidR="00FB4699" w:rsidRPr="00032A4E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This birth is the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of God!</w:t>
      </w:r>
    </w:p>
    <w:p w14:paraId="317125BF" w14:textId="77777777" w:rsidR="00FB4699" w:rsidRPr="00032A4E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Since you carried Him as an infant in your arms, O most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pure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one,</w:t>
      </w:r>
    </w:p>
    <w:p w14:paraId="5CC1D47F" w14:textId="77777777" w:rsidR="00FB4699" w:rsidRPr="00032A4E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and since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possess motherly boldness be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Him,</w:t>
      </w:r>
    </w:p>
    <w:p w14:paraId="1301EA40" w14:textId="77777777" w:rsidR="00FB4699" w:rsidRPr="00032A4E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do not cease praying for us who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032A4E">
        <w:rPr>
          <w:rFonts w:ascii="Book Antiqua" w:eastAsia="Times New Roman" w:hAnsi="Book Antiqua" w:cs="Times New Roman"/>
          <w:sz w:val="26"/>
          <w:szCs w:val="24"/>
        </w:rPr>
        <w:t>or you,//</w:t>
      </w:r>
    </w:p>
    <w:p w14:paraId="4B84521F" w14:textId="77777777" w:rsidR="00FB4699" w:rsidRPr="00032A4E" w:rsidRDefault="00FB4699" w:rsidP="00FB46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that He may be bountiful and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1171E3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18"/>
          <w:szCs w:val="18"/>
        </w:rPr>
      </w:pPr>
    </w:p>
    <w:p w14:paraId="0CD7FA95" w14:textId="77777777" w:rsidR="00DC2173" w:rsidRPr="00DC2173" w:rsidRDefault="00DC2173" w:rsidP="00DC217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DC2173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196CD8">
        <w:rPr>
          <w:rFonts w:ascii="Book Antiqua" w:eastAsia="Times New Roman" w:hAnsi="Book Antiqua" w:cs="Times New Roman"/>
          <w:sz w:val="26"/>
          <w:szCs w:val="24"/>
        </w:rPr>
        <w:tab/>
      </w:r>
      <w:r w:rsidRPr="00DC217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proofErr w:type="spellStart"/>
      <w:r w:rsidRPr="00DC217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Automelon</w:t>
      </w:r>
      <w:proofErr w:type="spellEnd"/>
      <w:r w:rsidRPr="00DC217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)</w:t>
      </w:r>
    </w:p>
    <w:p w14:paraId="54B4EFDB" w14:textId="77777777" w:rsidR="00DC2173" w:rsidRPr="00196CD8" w:rsidRDefault="00DC2173" w:rsidP="00DC2173">
      <w:pPr>
        <w:spacing w:line="240" w:lineRule="auto"/>
        <w:rPr>
          <w:rFonts w:ascii="Book Antiqua" w:eastAsia="Times New Roman" w:hAnsi="Book Antiqua" w:cs="Times New Roman"/>
          <w:sz w:val="18"/>
          <w:szCs w:val="10"/>
        </w:rPr>
      </w:pPr>
    </w:p>
    <w:p w14:paraId="39CFEF7A" w14:textId="77777777" w:rsidR="001171E3" w:rsidRPr="001171E3" w:rsidRDefault="001171E3" w:rsidP="001171E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>Re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joice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, truly precious vessel of the fragrance of ascetic 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strug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>gles,</w:t>
      </w:r>
    </w:p>
    <w:p w14:paraId="4BB4081F" w14:textId="39471E75" w:rsidR="001171E3" w:rsidRPr="001171E3" w:rsidRDefault="001171E3" w:rsidP="00196CD8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>as you took your cross upon your shoulder and offered yourself to Christ</w:t>
      </w:r>
      <w:r w:rsidR="00196CD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the 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Mas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>ter!</w:t>
      </w:r>
    </w:p>
    <w:p w14:paraId="54A85D36" w14:textId="77777777" w:rsidR="001171E3" w:rsidRPr="001171E3" w:rsidRDefault="001171E3" w:rsidP="001171E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Blessed 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>ther, you trampled the base pre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sump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>tion of the flesh,</w:t>
      </w:r>
    </w:p>
    <w:p w14:paraId="5A0CB330" w14:textId="77777777" w:rsidR="001171E3" w:rsidRPr="001171E3" w:rsidRDefault="001171E3" w:rsidP="001171E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>en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light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ening your soul with 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vir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>tues</w:t>
      </w:r>
    </w:p>
    <w:p w14:paraId="344318B9" w14:textId="77777777" w:rsidR="001171E3" w:rsidRPr="001171E3" w:rsidRDefault="001171E3" w:rsidP="001171E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>and taking flight towards de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sire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for God.</w:t>
      </w:r>
    </w:p>
    <w:p w14:paraId="0D183459" w14:textId="77777777" w:rsidR="001171E3" w:rsidRPr="001171E3" w:rsidRDefault="001171E3" w:rsidP="001171E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Now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as we stand around your most holy shrine, O all-blessed 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749CE437" w14:textId="77777777" w:rsidR="001171E3" w:rsidRPr="001171E3" w:rsidRDefault="001171E3" w:rsidP="001171E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we 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ask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that by your prayers we may receive God’s 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love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for mankind,//</w:t>
      </w:r>
    </w:p>
    <w:p w14:paraId="41EC006D" w14:textId="77777777" w:rsidR="001171E3" w:rsidRPr="001171E3" w:rsidRDefault="001171E3" w:rsidP="001171E3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that the world be 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grant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ed great 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1171E3">
        <w:rPr>
          <w:rFonts w:ascii="Book Antiqua" w:eastAsia="Times New Roman" w:hAnsi="Book Antiqua" w:cs="Times New Roman"/>
          <w:color w:val="000000"/>
          <w:sz w:val="26"/>
          <w:szCs w:val="20"/>
        </w:rPr>
        <w:t>cy.</w:t>
      </w:r>
    </w:p>
    <w:p w14:paraId="3DAAC75C" w14:textId="77777777" w:rsidR="00601788" w:rsidRPr="001171E3" w:rsidRDefault="00601788" w:rsidP="00414426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5B069F20" w14:textId="6370C139" w:rsidR="0060178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DC2173" w:rsidRPr="009E49BB">
        <w:rPr>
          <w:rFonts w:ascii="Book Antiqua" w:hAnsi="Book Antiqua"/>
          <w:i/>
          <w:iCs/>
          <w:sz w:val="26"/>
        </w:rPr>
        <w:t>Precious in the sight of the Lord is the death of His saints.</w:t>
      </w:r>
      <w:r w:rsidR="00DC2173">
        <w:rPr>
          <w:rFonts w:ascii="Book Antiqua" w:hAnsi="Book Antiqua"/>
          <w:i/>
          <w:iCs/>
          <w:sz w:val="26"/>
        </w:rPr>
        <w:t xml:space="preserve"> </w:t>
      </w:r>
      <w:r w:rsidR="00DC2173" w:rsidRPr="00DC2173">
        <w:rPr>
          <w:rFonts w:ascii="Book Antiqua" w:hAnsi="Book Antiqua"/>
          <w:i/>
          <w:iCs/>
          <w:color w:val="FF0000"/>
          <w:sz w:val="20"/>
          <w:szCs w:val="16"/>
        </w:rPr>
        <w:t>(Ps. 115:6)</w:t>
      </w:r>
    </w:p>
    <w:bookmarkEnd w:id="9"/>
    <w:p w14:paraId="28136252" w14:textId="71281D88" w:rsidR="00601788" w:rsidRPr="001171E3" w:rsidRDefault="00601788" w:rsidP="00414426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69274E68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O God-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bear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bas, </w:t>
      </w:r>
    </w:p>
    <w:p w14:paraId="23F7D3EF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 your godly wisdom, O venerable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ther,</w:t>
      </w:r>
    </w:p>
    <w:p w14:paraId="758A3DBB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you ap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proached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fire of the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it,</w:t>
      </w:r>
    </w:p>
    <w:p w14:paraId="536F1AD4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re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veal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yourself in the world as a divinely glowing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em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ber,</w:t>
      </w:r>
    </w:p>
    <w:p w14:paraId="6865266F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enlightening the souls of those who faithfully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come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to you</w:t>
      </w:r>
    </w:p>
    <w:p w14:paraId="0B804DFD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lead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ing them to the un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fad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ing light.</w:t>
      </w:r>
    </w:p>
    <w:p w14:paraId="543C9855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Moist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ened from on high with the dew of di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grace,</w:t>
      </w:r>
    </w:p>
    <w:p w14:paraId="33ACE246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quenched the burning fire of the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des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ert.</w:t>
      </w:r>
    </w:p>
    <w:p w14:paraId="0A7178C4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There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fore, Christ, the Lord of divine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righ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teousness, </w:t>
      </w:r>
    </w:p>
    <w:p w14:paraId="3E32A8CE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has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penly granted you a crown of victory, O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ed one.//</w:t>
      </w:r>
    </w:p>
    <w:p w14:paraId="3882CA1E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Entreat Him to grant our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souls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great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cy!</w:t>
      </w:r>
    </w:p>
    <w:p w14:paraId="2B01E969" w14:textId="77777777" w:rsidR="00E308FD" w:rsidRPr="006D5885" w:rsidRDefault="00E308FD" w:rsidP="00414426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6F0143D7" w14:textId="1808325C" w:rsidR="0060178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DC2173" w:rsidRPr="009E49BB">
        <w:rPr>
          <w:rFonts w:ascii="Book Antiqua" w:hAnsi="Book Antiqua"/>
          <w:i/>
          <w:iCs/>
          <w:sz w:val="26"/>
        </w:rPr>
        <w:t xml:space="preserve">Blessed is the man who fears the Lord; who </w:t>
      </w:r>
      <w:r w:rsidR="001171E3">
        <w:rPr>
          <w:rFonts w:ascii="Book Antiqua" w:hAnsi="Book Antiqua"/>
          <w:i/>
          <w:iCs/>
          <w:sz w:val="26"/>
        </w:rPr>
        <w:t xml:space="preserve">greatly </w:t>
      </w:r>
      <w:r w:rsidR="00DC2173" w:rsidRPr="009E49BB">
        <w:rPr>
          <w:rFonts w:ascii="Book Antiqua" w:hAnsi="Book Antiqua"/>
          <w:i/>
          <w:iCs/>
          <w:sz w:val="26"/>
        </w:rPr>
        <w:t>delights in His commandments.</w:t>
      </w:r>
      <w:r w:rsidR="00DC2173">
        <w:rPr>
          <w:rFonts w:ascii="Book Antiqua" w:hAnsi="Book Antiqua"/>
          <w:i/>
          <w:iCs/>
          <w:sz w:val="26"/>
        </w:rPr>
        <w:t xml:space="preserve"> </w:t>
      </w:r>
      <w:r w:rsidR="00DC2173" w:rsidRPr="00DC2173">
        <w:rPr>
          <w:rFonts w:ascii="Book Antiqua" w:hAnsi="Book Antiqua"/>
          <w:i/>
          <w:iCs/>
          <w:color w:val="FF0000"/>
          <w:sz w:val="20"/>
          <w:szCs w:val="16"/>
        </w:rPr>
        <w:t>(Ps. 111:1)</w:t>
      </w:r>
    </w:p>
    <w:bookmarkEnd w:id="10"/>
    <w:p w14:paraId="1E947FCD" w14:textId="506714DE" w:rsidR="00601788" w:rsidRPr="006D5885" w:rsidRDefault="00601788" w:rsidP="00414426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73DFBD91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O di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ly wise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Sab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bas,</w:t>
      </w:r>
    </w:p>
    <w:p w14:paraId="697865D3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your life was manifested as a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lad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der, </w:t>
      </w:r>
    </w:p>
    <w:p w14:paraId="4AE73D1F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span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ning the gulf between earth and the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heav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ens.</w:t>
      </w:r>
    </w:p>
    <w:p w14:paraId="16088629" w14:textId="1FF1668B" w:rsidR="00546596" w:rsidRPr="00546596" w:rsidRDefault="00546596" w:rsidP="00196CD8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You as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cend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ed the heights and were counted worthy to converse with</w:t>
      </w:r>
      <w:r w:rsidR="00196CD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Christ the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Mas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ter;</w:t>
      </w:r>
    </w:p>
    <w:p w14:paraId="600F902F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having enlightened your mind with this radiance, O most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ed one,</w:t>
      </w:r>
    </w:p>
    <w:p w14:paraId="501B4B3E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you re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ceived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 splendor equal to that of the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An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gels.</w:t>
      </w:r>
    </w:p>
    <w:p w14:paraId="42226024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Now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as you stand before Him, O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ven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erable one,</w:t>
      </w:r>
    </w:p>
    <w:p w14:paraId="13BF7099" w14:textId="77409A17" w:rsidR="00546596" w:rsidRPr="00546596" w:rsidRDefault="00546596" w:rsidP="00196CD8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pray that we who celebrate your divine and most holy memory may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stand</w:t>
      </w:r>
      <w:r w:rsidR="00196CD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 xml:space="preserve">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with you,//</w:t>
      </w:r>
    </w:p>
    <w:p w14:paraId="324F5BB3" w14:textId="77777777" w:rsidR="00546596" w:rsidRPr="00546596" w:rsidRDefault="00546596" w:rsidP="00546596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that He will grant the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world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great 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546596">
        <w:rPr>
          <w:rFonts w:ascii="Book Antiqua" w:eastAsia="Times New Roman" w:hAnsi="Book Antiqua" w:cs="Times New Roman"/>
          <w:color w:val="000000"/>
          <w:sz w:val="26"/>
          <w:szCs w:val="20"/>
        </w:rPr>
        <w:t>cy!</w:t>
      </w: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2B4F60" w:rsidRDefault="00ED7E4E" w:rsidP="00414426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0AA4D773" w14:textId="76693002" w:rsidR="006D5885" w:rsidRPr="00772817" w:rsidRDefault="006D5885" w:rsidP="006D58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772817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196CD8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70EA1D0F" w14:textId="77777777" w:rsidR="006D5885" w:rsidRPr="00196CD8" w:rsidRDefault="006D5885" w:rsidP="006D58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6069B0D3" w14:textId="58CA3C82" w:rsidR="006D5885" w:rsidRPr="00772817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or </w:t>
      </w:r>
      <w:r w:rsidR="00546596">
        <w:rPr>
          <w:rFonts w:ascii="Book Antiqua" w:eastAsia="Times New Roman" w:hAnsi="Book Antiqua" w:cs="Times New Roman"/>
          <w:sz w:val="26"/>
          <w:szCs w:val="24"/>
        </w:rPr>
        <w:t>you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>
        <w:rPr>
          <w:rFonts w:ascii="Book Antiqua" w:eastAsia="Times New Roman" w:hAnsi="Book Antiqua" w:cs="Times New Roman"/>
          <w:sz w:val="26"/>
          <w:szCs w:val="24"/>
        </w:rPr>
        <w:t>Sabbas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 our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72817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51B1698A" w14:textId="77777777" w:rsidR="006D5885" w:rsidRPr="00772817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as the instructor of a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mul</w:t>
      </w:r>
      <w:r w:rsidRPr="00772817">
        <w:rPr>
          <w:rFonts w:ascii="Book Antiqua" w:eastAsia="Times New Roman" w:hAnsi="Book Antiqua" w:cs="Times New Roman"/>
          <w:sz w:val="26"/>
          <w:szCs w:val="24"/>
        </w:rPr>
        <w:t>titude of monks.</w:t>
      </w:r>
    </w:p>
    <w:p w14:paraId="1E2AB9A3" w14:textId="1057197B" w:rsidR="006D5885" w:rsidRPr="00772817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We have indeed learned to walk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ly in </w:t>
      </w:r>
      <w:r w:rsidR="00546596">
        <w:rPr>
          <w:rFonts w:ascii="Book Antiqua" w:eastAsia="Times New Roman" w:hAnsi="Book Antiqua" w:cs="Times New Roman"/>
          <w:sz w:val="26"/>
          <w:szCs w:val="24"/>
        </w:rPr>
        <w:t>your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foot</w:t>
      </w:r>
      <w:r w:rsidRPr="00772817">
        <w:rPr>
          <w:rFonts w:ascii="Book Antiqua" w:eastAsia="Times New Roman" w:hAnsi="Book Antiqua" w:cs="Times New Roman"/>
          <w:sz w:val="26"/>
          <w:szCs w:val="24"/>
        </w:rPr>
        <w:t>steps.</w:t>
      </w:r>
    </w:p>
    <w:p w14:paraId="68206845" w14:textId="0049540F" w:rsidR="006D5885" w:rsidRPr="00772817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>Blessed ar</w:t>
      </w:r>
      <w:r w:rsidR="00546596">
        <w:rPr>
          <w:rFonts w:ascii="Book Antiqua" w:eastAsia="Times New Roman" w:hAnsi="Book Antiqua" w:cs="Times New Roman"/>
          <w:sz w:val="26"/>
          <w:szCs w:val="24"/>
        </w:rPr>
        <w:t>e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546596">
        <w:rPr>
          <w:rFonts w:ascii="Book Antiqua" w:eastAsia="Times New Roman" w:hAnsi="Book Antiqua" w:cs="Times New Roman"/>
          <w:sz w:val="26"/>
          <w:szCs w:val="24"/>
        </w:rPr>
        <w:t>y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ou, for having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772817">
        <w:rPr>
          <w:rFonts w:ascii="Book Antiqua" w:eastAsia="Times New Roman" w:hAnsi="Book Antiqua" w:cs="Times New Roman"/>
          <w:sz w:val="26"/>
          <w:szCs w:val="24"/>
        </w:rPr>
        <w:t>bored for Christ,</w:t>
      </w:r>
    </w:p>
    <w:p w14:paraId="3E4D18E6" w14:textId="4B790847" w:rsidR="006D5885" w:rsidRPr="00772817" w:rsidRDefault="00546596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="006D5885" w:rsidRPr="00772817">
        <w:rPr>
          <w:rFonts w:ascii="Book Antiqua" w:eastAsia="Times New Roman" w:hAnsi="Book Antiqua" w:cs="Times New Roman"/>
          <w:sz w:val="26"/>
          <w:szCs w:val="24"/>
        </w:rPr>
        <w:t>ou denounce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="006D5885" w:rsidRPr="00772817">
        <w:rPr>
          <w:rFonts w:ascii="Book Antiqua" w:eastAsia="Times New Roman" w:hAnsi="Book Antiqua" w:cs="Times New Roman"/>
          <w:sz w:val="26"/>
          <w:szCs w:val="24"/>
        </w:rPr>
        <w:t xml:space="preserve"> the power of the </w:t>
      </w:r>
      <w:r w:rsidR="006D5885"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="006D5885" w:rsidRPr="00772817">
        <w:rPr>
          <w:rFonts w:ascii="Book Antiqua" w:eastAsia="Times New Roman" w:hAnsi="Book Antiqua" w:cs="Times New Roman"/>
          <w:sz w:val="26"/>
          <w:szCs w:val="24"/>
        </w:rPr>
        <w:t>emy.</w:t>
      </w:r>
    </w:p>
    <w:p w14:paraId="4091E258" w14:textId="47C114F0" w:rsidR="006D5885" w:rsidRPr="00772817" w:rsidRDefault="00546596" w:rsidP="00196CD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="006D5885" w:rsidRPr="00772817">
        <w:rPr>
          <w:rFonts w:ascii="Book Antiqua" w:eastAsia="Times New Roman" w:hAnsi="Book Antiqua" w:cs="Times New Roman"/>
          <w:sz w:val="26"/>
          <w:szCs w:val="24"/>
        </w:rPr>
        <w:t>ou w</w:t>
      </w:r>
      <w:r>
        <w:rPr>
          <w:rFonts w:ascii="Book Antiqua" w:eastAsia="Times New Roman" w:hAnsi="Book Antiqua" w:cs="Times New Roman"/>
          <w:sz w:val="26"/>
          <w:szCs w:val="24"/>
        </w:rPr>
        <w:t>ere</w:t>
      </w:r>
      <w:r w:rsidR="006D5885" w:rsidRPr="00772817">
        <w:rPr>
          <w:rFonts w:ascii="Book Antiqua" w:eastAsia="Times New Roman" w:hAnsi="Book Antiqua" w:cs="Times New Roman"/>
          <w:sz w:val="26"/>
          <w:szCs w:val="24"/>
        </w:rPr>
        <w:t xml:space="preserve"> a converser with the Angels and a companion of the </w:t>
      </w:r>
      <w:r w:rsidR="006D5885"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ven</w:t>
      </w:r>
      <w:r w:rsidR="006D5885" w:rsidRPr="00772817">
        <w:rPr>
          <w:rFonts w:ascii="Book Antiqua" w:eastAsia="Times New Roman" w:hAnsi="Book Antiqua" w:cs="Times New Roman"/>
          <w:sz w:val="26"/>
          <w:szCs w:val="24"/>
        </w:rPr>
        <w:t xml:space="preserve">erable and </w:t>
      </w:r>
      <w:r w:rsidR="006D5885"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="006D5885" w:rsidRPr="00772817">
        <w:rPr>
          <w:rFonts w:ascii="Book Antiqua" w:eastAsia="Times New Roman" w:hAnsi="Book Antiqua" w:cs="Times New Roman"/>
          <w:sz w:val="26"/>
          <w:szCs w:val="24"/>
        </w:rPr>
        <w:t>eous.//</w:t>
      </w:r>
    </w:p>
    <w:p w14:paraId="37A51EB7" w14:textId="77777777" w:rsidR="006D5885" w:rsidRPr="00772817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Together with them, entreat the Lord that He grant </w:t>
      </w:r>
      <w:r w:rsidRPr="00772817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72817">
        <w:rPr>
          <w:rFonts w:ascii="Book Antiqua" w:eastAsia="Times New Roman" w:hAnsi="Book Antiqua" w:cs="Times New Roman"/>
          <w:sz w:val="26"/>
          <w:szCs w:val="24"/>
        </w:rPr>
        <w:t xml:space="preserve">cy to our souls! </w:t>
      </w:r>
    </w:p>
    <w:p w14:paraId="251819E0" w14:textId="77777777" w:rsidR="00ED7E4E" w:rsidRPr="002B4F60" w:rsidRDefault="00ED7E4E" w:rsidP="0041442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928F3A" w14:textId="77777777" w:rsidR="006D5885" w:rsidRPr="00790CFE" w:rsidRDefault="006D5885" w:rsidP="006D58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0C8D82C8" w14:textId="77777777" w:rsidR="006D5885" w:rsidRPr="00790CFE" w:rsidRDefault="006D5885" w:rsidP="006D588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4F76FDC" w14:textId="77777777" w:rsidR="00546596" w:rsidRPr="00A30EDD" w:rsidRDefault="00546596" w:rsidP="0054659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O un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wed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ded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30EDD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038B4941" w14:textId="77777777" w:rsidR="00546596" w:rsidRPr="00A30EDD" w:rsidRDefault="00546596" w:rsidP="0054659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who ineffably conceived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1185FF88" w14:textId="77777777" w:rsidR="00546596" w:rsidRPr="00A30EDD" w:rsidRDefault="00546596" w:rsidP="0054659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er of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most high, </w:t>
      </w:r>
    </w:p>
    <w:p w14:paraId="5CA8D1BB" w14:textId="77777777" w:rsidR="00546596" w:rsidRPr="00A30EDD" w:rsidRDefault="00546596" w:rsidP="0054659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accept the cries of your servants, 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A30EDD">
        <w:rPr>
          <w:rFonts w:ascii="Book Antiqua" w:eastAsia="Times New Roman" w:hAnsi="Book Antiqua" w:cs="Times New Roman"/>
          <w:sz w:val="26"/>
          <w:szCs w:val="24"/>
        </w:rPr>
        <w:t>less One!</w:t>
      </w:r>
    </w:p>
    <w:p w14:paraId="5382DE28" w14:textId="77777777" w:rsidR="00546596" w:rsidRPr="00A30EDD" w:rsidRDefault="00546596" w:rsidP="0054659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Grant cleansing of trans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gres</w:t>
      </w:r>
      <w:r w:rsidRPr="00A30EDD">
        <w:rPr>
          <w:rFonts w:ascii="Book Antiqua" w:eastAsia="Times New Roman" w:hAnsi="Book Antiqua" w:cs="Times New Roman"/>
          <w:sz w:val="26"/>
          <w:szCs w:val="24"/>
        </w:rPr>
        <w:t>sions to all!//</w:t>
      </w:r>
    </w:p>
    <w:p w14:paraId="5E917B99" w14:textId="77777777" w:rsidR="00546596" w:rsidRPr="00A30EDD" w:rsidRDefault="00546596" w:rsidP="0054659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Receive our prayers and pray to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BE0C2E6" w14:textId="77777777" w:rsidR="008377E8" w:rsidRPr="008377E8" w:rsidRDefault="008377E8" w:rsidP="008377E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8377E8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377E8">
        <w:rPr>
          <w:rFonts w:ascii="Book Antiqua" w:eastAsia="Times New Roman" w:hAnsi="Book Antiqua" w:cs="Times New Roman"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18A1C0C2" w14:textId="77777777" w:rsidR="008377E8" w:rsidRPr="00196CD8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7031FEF" w14:textId="77777777" w:rsidR="00EC48A5" w:rsidRPr="00EC48A5" w:rsidRDefault="00EC48A5" w:rsidP="00EC4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48A5">
        <w:rPr>
          <w:rFonts w:ascii="Book Antiqua" w:eastAsia="Times New Roman" w:hAnsi="Book Antiqua" w:cs="Times New Roman"/>
          <w:sz w:val="26"/>
          <w:szCs w:val="24"/>
        </w:rPr>
        <w:t>By a flood of t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ears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you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the desert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fer</w:t>
      </w:r>
      <w:r w:rsidRPr="00EC48A5">
        <w:rPr>
          <w:rFonts w:ascii="Book Antiqua" w:eastAsia="Times New Roman" w:hAnsi="Book Antiqua" w:cs="Times New Roman"/>
          <w:sz w:val="26"/>
          <w:szCs w:val="24"/>
        </w:rPr>
        <w:t>tile,</w:t>
      </w:r>
    </w:p>
    <w:p w14:paraId="1DECD371" w14:textId="77777777" w:rsidR="00EC48A5" w:rsidRPr="00EC48A5" w:rsidRDefault="00EC48A5" w:rsidP="00EC4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and your longing for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brought forth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fruits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in a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bun</w:t>
      </w:r>
      <w:r w:rsidRPr="00EC48A5">
        <w:rPr>
          <w:rFonts w:ascii="Book Antiqua" w:eastAsia="Times New Roman" w:hAnsi="Book Antiqua" w:cs="Times New Roman"/>
          <w:sz w:val="26"/>
          <w:szCs w:val="24"/>
        </w:rPr>
        <w:t>dance.</w:t>
      </w:r>
    </w:p>
    <w:p w14:paraId="217851B2" w14:textId="2D6E9F76" w:rsidR="00EC48A5" w:rsidRPr="00EC48A5" w:rsidRDefault="00EC48A5" w:rsidP="00EC4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By the radiance of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EC48A5">
        <w:rPr>
          <w:rFonts w:ascii="Book Antiqua" w:eastAsia="Times New Roman" w:hAnsi="Book Antiqua" w:cs="Times New Roman"/>
          <w:sz w:val="26"/>
          <w:szCs w:val="24"/>
        </w:rPr>
        <w:t>acles you il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mined the whole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EC48A5">
        <w:rPr>
          <w:rFonts w:ascii="Book Antiqua" w:eastAsia="Times New Roman" w:hAnsi="Book Antiqua" w:cs="Times New Roman"/>
          <w:sz w:val="26"/>
          <w:szCs w:val="24"/>
        </w:rPr>
        <w:t>niverse.</w:t>
      </w:r>
      <w:r w:rsidR="000E024F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1FE2E39F" w14:textId="77777777" w:rsidR="00EC48A5" w:rsidRPr="00EC48A5" w:rsidRDefault="00EC48A5" w:rsidP="00EC4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Our Father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bas,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to Christ God to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8E855C" w14:textId="77777777" w:rsidR="008377E8" w:rsidRPr="00790CFE" w:rsidRDefault="008377E8" w:rsidP="008377E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A9EE786" w14:textId="77777777" w:rsidR="008377E8" w:rsidRPr="00790CFE" w:rsidRDefault="008377E8" w:rsidP="008377E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4132143" w14:textId="77777777" w:rsidR="006B174D" w:rsidRPr="00A30EDD" w:rsidRDefault="006B174D" w:rsidP="006B174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For our sake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were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of the Virgin </w:t>
      </w:r>
    </w:p>
    <w:p w14:paraId="3CEFB712" w14:textId="77777777" w:rsidR="006B174D" w:rsidRPr="00A30EDD" w:rsidRDefault="006B174D" w:rsidP="006B174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and endured cruci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fix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ion, 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Good 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One, destroying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by death.</w:t>
      </w:r>
    </w:p>
    <w:p w14:paraId="534EFC10" w14:textId="77777777" w:rsidR="006B174D" w:rsidRPr="00A30EDD" w:rsidRDefault="006B174D" w:rsidP="006B174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Revealing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Res</w:t>
      </w:r>
      <w:r w:rsidRPr="00A30EDD">
        <w:rPr>
          <w:rFonts w:ascii="Book Antiqua" w:eastAsia="Times New Roman" w:hAnsi="Book Antiqua" w:cs="Times New Roman"/>
          <w:sz w:val="26"/>
          <w:szCs w:val="24"/>
        </w:rPr>
        <w:t>ur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tion as God, do not despise the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work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of Your hand!</w:t>
      </w:r>
    </w:p>
    <w:p w14:paraId="722A7F8B" w14:textId="1E0206C5" w:rsidR="006B174D" w:rsidRPr="00A30EDD" w:rsidRDefault="006B174D" w:rsidP="00196CD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Reveal Your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for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, O Merciful One, and accept the Theotokos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ing for us,// </w:t>
      </w:r>
    </w:p>
    <w:p w14:paraId="636BD9E0" w14:textId="77777777" w:rsidR="006B174D" w:rsidRPr="00A30EDD" w:rsidRDefault="006B174D" w:rsidP="006B174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and save the des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pair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ple, O our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30EDD">
        <w:rPr>
          <w:rFonts w:ascii="Book Antiqua" w:eastAsia="Times New Roman" w:hAnsi="Book Antiqua" w:cs="Times New Roman"/>
          <w:sz w:val="26"/>
          <w:szCs w:val="24"/>
        </w:rPr>
        <w:t>ior!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A095945" w14:textId="77777777" w:rsidR="008377E8" w:rsidRPr="008377E8" w:rsidRDefault="008377E8" w:rsidP="008377E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8377E8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377E8">
        <w:rPr>
          <w:rFonts w:ascii="Book Antiqua" w:eastAsia="Times New Roman" w:hAnsi="Book Antiqua" w:cs="Times New Roman"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63B291BE" w14:textId="77777777" w:rsidR="008377E8" w:rsidRPr="00196CD8" w:rsidRDefault="008377E8" w:rsidP="008377E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273EF6B" w14:textId="77777777" w:rsidR="00EC48A5" w:rsidRPr="00EC48A5" w:rsidRDefault="00EC48A5" w:rsidP="00EC4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48A5">
        <w:rPr>
          <w:rFonts w:ascii="Book Antiqua" w:eastAsia="Times New Roman" w:hAnsi="Book Antiqua" w:cs="Times New Roman"/>
          <w:sz w:val="26"/>
          <w:szCs w:val="24"/>
        </w:rPr>
        <w:t>By a flood of t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ears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you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the desert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fer</w:t>
      </w:r>
      <w:r w:rsidRPr="00EC48A5">
        <w:rPr>
          <w:rFonts w:ascii="Book Antiqua" w:eastAsia="Times New Roman" w:hAnsi="Book Antiqua" w:cs="Times New Roman"/>
          <w:sz w:val="26"/>
          <w:szCs w:val="24"/>
        </w:rPr>
        <w:t>tile,</w:t>
      </w:r>
    </w:p>
    <w:p w14:paraId="14B4D63B" w14:textId="77777777" w:rsidR="00EC48A5" w:rsidRPr="00EC48A5" w:rsidRDefault="00EC48A5" w:rsidP="00EC4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and your longing for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brought forth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fruits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in a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bun</w:t>
      </w:r>
      <w:r w:rsidRPr="00EC48A5">
        <w:rPr>
          <w:rFonts w:ascii="Book Antiqua" w:eastAsia="Times New Roman" w:hAnsi="Book Antiqua" w:cs="Times New Roman"/>
          <w:sz w:val="26"/>
          <w:szCs w:val="24"/>
        </w:rPr>
        <w:t>dance.</w:t>
      </w:r>
    </w:p>
    <w:p w14:paraId="788B60A9" w14:textId="3CEA25E1" w:rsidR="00EC48A5" w:rsidRPr="00EC48A5" w:rsidRDefault="00EC48A5" w:rsidP="00EC48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By the radiance of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EC48A5">
        <w:rPr>
          <w:rFonts w:ascii="Book Antiqua" w:eastAsia="Times New Roman" w:hAnsi="Book Antiqua" w:cs="Times New Roman"/>
          <w:sz w:val="26"/>
          <w:szCs w:val="24"/>
        </w:rPr>
        <w:t>acles you il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mined the whole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EC48A5">
        <w:rPr>
          <w:rFonts w:ascii="Book Antiqua" w:eastAsia="Times New Roman" w:hAnsi="Book Antiqua" w:cs="Times New Roman"/>
          <w:sz w:val="26"/>
          <w:szCs w:val="24"/>
        </w:rPr>
        <w:t>niverse.</w:t>
      </w:r>
      <w:r w:rsidR="000E024F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6138E567" w14:textId="75544FA3" w:rsidR="008377E8" w:rsidRPr="008377E8" w:rsidRDefault="008377E8" w:rsidP="008377E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Our Father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bas,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to Christ God to </w:t>
      </w:r>
      <w:r w:rsidRPr="008377E8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5D65344E" w14:textId="77777777" w:rsidR="008377E8" w:rsidRDefault="008377E8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5EC59801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0C0F7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3C6E81AD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</w:t>
      </w:r>
      <w:r w:rsidR="00EC48A5">
        <w:rPr>
          <w:rFonts w:ascii="Book Antiqua" w:eastAsia="Times New Roman" w:hAnsi="Book Antiqua" w:cs="Times New Roman"/>
          <w:sz w:val="26"/>
          <w:szCs w:val="26"/>
        </w:rPr>
        <w:t>you</w:t>
      </w:r>
      <w:r w:rsidRPr="002B4F60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0B172EA2" w14:textId="1AB8F581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Blessed ar</w:t>
      </w:r>
      <w:r w:rsidR="00EC48A5">
        <w:rPr>
          <w:rFonts w:ascii="Book Antiqua" w:eastAsia="Times New Roman" w:hAnsi="Book Antiqua" w:cs="Times New Roman"/>
          <w:sz w:val="26"/>
          <w:szCs w:val="26"/>
        </w:rPr>
        <w:t>e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EC48A5">
        <w:rPr>
          <w:rFonts w:ascii="Book Antiqua" w:eastAsia="Times New Roman" w:hAnsi="Book Antiqua" w:cs="Times New Roman"/>
          <w:sz w:val="26"/>
          <w:szCs w:val="26"/>
        </w:rPr>
        <w:t>y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1F9301E4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="00EC48A5">
        <w:rPr>
          <w:rFonts w:ascii="Book Antiqua" w:eastAsia="Times New Roman" w:hAnsi="Book Antiqua" w:cs="Times New Roman"/>
          <w:sz w:val="26"/>
          <w:szCs w:val="26"/>
        </w:rPr>
        <w:t xml:space="preserve">your </w:t>
      </w:r>
      <w:r w:rsidRPr="002B4F60">
        <w:rPr>
          <w:rFonts w:ascii="Book Antiqua" w:eastAsia="Times New Roman" w:hAnsi="Book Antiqua" w:cs="Times New Roman"/>
          <w:sz w:val="26"/>
          <w:szCs w:val="26"/>
        </w:rPr>
        <w:t>womb,//</w:t>
      </w:r>
    </w:p>
    <w:p w14:paraId="1879FBF1" w14:textId="251D9C8A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EC48A5">
        <w:rPr>
          <w:rFonts w:ascii="Book Antiqua" w:eastAsia="Times New Roman" w:hAnsi="Book Antiqua" w:cs="Times New Roman"/>
          <w:sz w:val="26"/>
          <w:szCs w:val="26"/>
        </w:rPr>
        <w:t>y</w:t>
      </w:r>
      <w:r w:rsidRPr="002B4F60">
        <w:rPr>
          <w:rFonts w:ascii="Book Antiqua" w:eastAsia="Times New Roman" w:hAnsi="Book Antiqua" w:cs="Times New Roman"/>
          <w:sz w:val="26"/>
          <w:szCs w:val="26"/>
        </w:rPr>
        <w:t>ou ha</w:t>
      </w:r>
      <w:r w:rsidR="00EC48A5">
        <w:rPr>
          <w:rFonts w:ascii="Book Antiqua" w:eastAsia="Times New Roman" w:hAnsi="Book Antiqua" w:cs="Times New Roman"/>
          <w:sz w:val="26"/>
          <w:szCs w:val="26"/>
        </w:rPr>
        <w:t>ve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8377E8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3C934E7C" w14:textId="66572A2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1C1AB0A" w14:textId="77777777" w:rsidR="008377E8" w:rsidRDefault="008377E8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64F4E352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EC4CBBA" w14:textId="77777777" w:rsidR="00F85C7E" w:rsidRPr="008377E8" w:rsidRDefault="00F85C7E" w:rsidP="00F85C7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8377E8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8377E8">
        <w:rPr>
          <w:rFonts w:ascii="Book Antiqua" w:eastAsia="Times New Roman" w:hAnsi="Book Antiqua" w:cs="Times New Roman"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8377E8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377E8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4EC85B7D" w14:textId="77777777" w:rsidR="00F85C7E" w:rsidRPr="00196CD8" w:rsidRDefault="00F85C7E" w:rsidP="00F85C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BF8CF70" w14:textId="77777777" w:rsidR="000E024F" w:rsidRPr="00EC48A5" w:rsidRDefault="000E024F" w:rsidP="000E02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48A5">
        <w:rPr>
          <w:rFonts w:ascii="Book Antiqua" w:eastAsia="Times New Roman" w:hAnsi="Book Antiqua" w:cs="Times New Roman"/>
          <w:sz w:val="26"/>
          <w:szCs w:val="24"/>
        </w:rPr>
        <w:t>By a flood of t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ears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you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the desert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fer</w:t>
      </w:r>
      <w:r w:rsidRPr="00EC48A5">
        <w:rPr>
          <w:rFonts w:ascii="Book Antiqua" w:eastAsia="Times New Roman" w:hAnsi="Book Antiqua" w:cs="Times New Roman"/>
          <w:sz w:val="26"/>
          <w:szCs w:val="24"/>
        </w:rPr>
        <w:t>tile,</w:t>
      </w:r>
    </w:p>
    <w:p w14:paraId="633AC052" w14:textId="77777777" w:rsidR="000E024F" w:rsidRPr="00EC48A5" w:rsidRDefault="000E024F" w:rsidP="000E02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and your longing for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brought forth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fruits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in a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bun</w:t>
      </w:r>
      <w:r w:rsidRPr="00EC48A5">
        <w:rPr>
          <w:rFonts w:ascii="Book Antiqua" w:eastAsia="Times New Roman" w:hAnsi="Book Antiqua" w:cs="Times New Roman"/>
          <w:sz w:val="26"/>
          <w:szCs w:val="24"/>
        </w:rPr>
        <w:t>dance.</w:t>
      </w:r>
    </w:p>
    <w:p w14:paraId="5FF0F250" w14:textId="1CEAE0D0" w:rsidR="000E024F" w:rsidRPr="00EC48A5" w:rsidRDefault="000E024F" w:rsidP="000E02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By the radiance of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EC48A5">
        <w:rPr>
          <w:rFonts w:ascii="Book Antiqua" w:eastAsia="Times New Roman" w:hAnsi="Book Antiqua" w:cs="Times New Roman"/>
          <w:sz w:val="26"/>
          <w:szCs w:val="24"/>
        </w:rPr>
        <w:t>acles you il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mined the whole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EC48A5">
        <w:rPr>
          <w:rFonts w:ascii="Book Antiqua" w:eastAsia="Times New Roman" w:hAnsi="Book Antiqua" w:cs="Times New Roman"/>
          <w:sz w:val="26"/>
          <w:szCs w:val="24"/>
        </w:rPr>
        <w:t>niverse.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398CCFD0" w14:textId="77777777" w:rsidR="000E024F" w:rsidRPr="00EC48A5" w:rsidRDefault="000E024F" w:rsidP="000E02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Our Father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bas,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to Christ God to </w:t>
      </w:r>
      <w:r w:rsidRPr="00EC48A5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EC48A5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ED7286" w14:textId="77777777" w:rsidR="00F85C7E" w:rsidRPr="00F85C7E" w:rsidRDefault="00F85C7E" w:rsidP="00F85C7E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F85C7E">
        <w:rPr>
          <w:rFonts w:ascii="Book Antiqua" w:eastAsia="Times New Roman" w:hAnsi="Book Antiqua" w:cs="Times New Roman"/>
          <w:sz w:val="26"/>
          <w:szCs w:val="24"/>
        </w:rPr>
        <w:tab/>
      </w:r>
      <w:r w:rsidRPr="00F85C7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F85C7E">
        <w:rPr>
          <w:rFonts w:ascii="Book Antiqua" w:eastAsia="Times New Roman" w:hAnsi="Book Antiqua" w:cs="Times New Roman"/>
          <w:sz w:val="26"/>
          <w:szCs w:val="24"/>
        </w:rPr>
        <w:tab/>
      </w:r>
      <w:r w:rsidRPr="00F85C7E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F85C7E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5A4F4DA7" w14:textId="77777777" w:rsidR="00F85C7E" w:rsidRPr="00196CD8" w:rsidRDefault="00F85C7E" w:rsidP="00F85C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39CE6E5" w14:textId="77777777" w:rsidR="000E024F" w:rsidRPr="000E024F" w:rsidRDefault="000E024F" w:rsidP="000E02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E024F">
        <w:rPr>
          <w:rFonts w:ascii="Book Antiqua" w:eastAsia="Times New Roman" w:hAnsi="Book Antiqua" w:cs="Times New Roman"/>
          <w:sz w:val="26"/>
          <w:szCs w:val="24"/>
        </w:rPr>
        <w:t xml:space="preserve">From your youth you 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0E024F">
        <w:rPr>
          <w:rFonts w:ascii="Book Antiqua" w:eastAsia="Times New Roman" w:hAnsi="Book Antiqua" w:cs="Times New Roman"/>
          <w:sz w:val="26"/>
          <w:szCs w:val="24"/>
        </w:rPr>
        <w:t>fered your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0E024F">
        <w:rPr>
          <w:rFonts w:ascii="Book Antiqua" w:eastAsia="Times New Roman" w:hAnsi="Book Antiqua" w:cs="Times New Roman"/>
          <w:sz w:val="26"/>
          <w:szCs w:val="24"/>
        </w:rPr>
        <w:t xml:space="preserve"> to God as a blameless 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sac</w:t>
      </w:r>
      <w:r w:rsidRPr="000E024F">
        <w:rPr>
          <w:rFonts w:ascii="Book Antiqua" w:eastAsia="Times New Roman" w:hAnsi="Book Antiqua" w:cs="Times New Roman"/>
          <w:sz w:val="26"/>
          <w:szCs w:val="24"/>
        </w:rPr>
        <w:t>rifice,</w:t>
      </w:r>
    </w:p>
    <w:p w14:paraId="35529E6F" w14:textId="77777777" w:rsidR="000E024F" w:rsidRPr="000E024F" w:rsidRDefault="000E024F" w:rsidP="000E02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E024F">
        <w:rPr>
          <w:rFonts w:ascii="Book Antiqua" w:eastAsia="Times New Roman" w:hAnsi="Book Antiqua" w:cs="Times New Roman"/>
          <w:sz w:val="26"/>
          <w:szCs w:val="24"/>
        </w:rPr>
        <w:t xml:space="preserve">having been 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ded</w:t>
      </w:r>
      <w:r w:rsidRPr="000E024F">
        <w:rPr>
          <w:rFonts w:ascii="Book Antiqua" w:eastAsia="Times New Roman" w:hAnsi="Book Antiqua" w:cs="Times New Roman"/>
          <w:sz w:val="26"/>
          <w:szCs w:val="24"/>
        </w:rPr>
        <w:t xml:space="preserve">icated to 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0E024F">
        <w:rPr>
          <w:rFonts w:ascii="Book Antiqua" w:eastAsia="Times New Roman" w:hAnsi="Book Antiqua" w:cs="Times New Roman"/>
          <w:sz w:val="26"/>
          <w:szCs w:val="24"/>
        </w:rPr>
        <w:t xml:space="preserve"> before your birth, O blessed 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Sab</w:t>
      </w:r>
      <w:r w:rsidRPr="000E024F">
        <w:rPr>
          <w:rFonts w:ascii="Book Antiqua" w:eastAsia="Times New Roman" w:hAnsi="Book Antiqua" w:cs="Times New Roman"/>
          <w:sz w:val="26"/>
          <w:szCs w:val="24"/>
        </w:rPr>
        <w:t>bas.</w:t>
      </w:r>
    </w:p>
    <w:p w14:paraId="0FB5E4F9" w14:textId="4ECE2128" w:rsidR="000E024F" w:rsidRPr="000E024F" w:rsidRDefault="000E024F" w:rsidP="00196CD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0E024F">
        <w:rPr>
          <w:rFonts w:ascii="Book Antiqua" w:eastAsia="Times New Roman" w:hAnsi="Book Antiqua" w:cs="Times New Roman"/>
          <w:sz w:val="26"/>
          <w:szCs w:val="24"/>
        </w:rPr>
        <w:t>You were an a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dorn</w:t>
      </w:r>
      <w:r w:rsidRPr="000E024F">
        <w:rPr>
          <w:rFonts w:ascii="Book Antiqua" w:eastAsia="Times New Roman" w:hAnsi="Book Antiqua" w:cs="Times New Roman"/>
          <w:sz w:val="26"/>
          <w:szCs w:val="24"/>
        </w:rPr>
        <w:t xml:space="preserve">ment of the 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0E024F">
        <w:rPr>
          <w:rFonts w:ascii="Book Antiqua" w:eastAsia="Times New Roman" w:hAnsi="Book Antiqua" w:cs="Times New Roman"/>
          <w:sz w:val="26"/>
          <w:szCs w:val="24"/>
        </w:rPr>
        <w:t xml:space="preserve">eous and a praiseworthy citizen of the 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des</w:t>
      </w:r>
      <w:r w:rsidRPr="000E024F">
        <w:rPr>
          <w:rFonts w:ascii="Book Antiqua" w:eastAsia="Times New Roman" w:hAnsi="Book Antiqua" w:cs="Times New Roman"/>
          <w:sz w:val="26"/>
          <w:szCs w:val="24"/>
        </w:rPr>
        <w:t>ert.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501DE0C6" w14:textId="77777777" w:rsidR="000E024F" w:rsidRPr="000E024F" w:rsidRDefault="000E024F" w:rsidP="000E024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E024F">
        <w:rPr>
          <w:rFonts w:ascii="Book Antiqua" w:eastAsia="Times New Roman" w:hAnsi="Book Antiqua" w:cs="Times New Roman"/>
          <w:sz w:val="26"/>
          <w:szCs w:val="24"/>
        </w:rPr>
        <w:t xml:space="preserve">Therefore, we 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0E024F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0E024F">
        <w:rPr>
          <w:rFonts w:ascii="Book Antiqua" w:eastAsia="Times New Roman" w:hAnsi="Book Antiqua" w:cs="Times New Roman"/>
          <w:sz w:val="26"/>
          <w:szCs w:val="24"/>
        </w:rPr>
        <w:t xml:space="preserve">: “Rejoice, O ever-glorious </w:t>
      </w:r>
      <w:r w:rsidRPr="000E02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0E024F">
        <w:rPr>
          <w:rFonts w:ascii="Book Antiqua" w:eastAsia="Times New Roman" w:hAnsi="Book Antiqua" w:cs="Times New Roman"/>
          <w:sz w:val="26"/>
          <w:szCs w:val="24"/>
        </w:rPr>
        <w:t>ther!”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ADB7743" w14:textId="595A34D9" w:rsidR="00F85C7E" w:rsidRPr="00B37433" w:rsidRDefault="00F85C7E" w:rsidP="00F85C7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B37433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B37433">
        <w:rPr>
          <w:rFonts w:ascii="Book Antiqua" w:eastAsia="Times New Roman" w:hAnsi="Book Antiqua" w:cs="Times New Roman"/>
          <w:sz w:val="26"/>
          <w:szCs w:val="24"/>
        </w:rPr>
        <w:tab/>
      </w:r>
      <w:r w:rsidRPr="00B37433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407B2253" w14:textId="77777777" w:rsidR="00F85C7E" w:rsidRPr="006A0108" w:rsidRDefault="00F85C7E" w:rsidP="00F85C7E">
      <w:pPr>
        <w:spacing w:line="240" w:lineRule="auto"/>
        <w:rPr>
          <w:rFonts w:ascii="Book Antiqua" w:eastAsia="Times New Roman" w:hAnsi="Book Antiqua" w:cs="Times New Roman"/>
          <w:sz w:val="14"/>
          <w:szCs w:val="12"/>
        </w:rPr>
      </w:pPr>
    </w:p>
    <w:p w14:paraId="4EE0B3F3" w14:textId="77777777" w:rsidR="00F85C7E" w:rsidRPr="00B37433" w:rsidRDefault="00F85C7E" w:rsidP="00F85C7E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B37433">
        <w:rPr>
          <w:rFonts w:ascii="Book Antiqua" w:eastAsia="Times New Roman" w:hAnsi="Book Antiqua" w:cs="Times New Roman"/>
          <w:sz w:val="26"/>
          <w:szCs w:val="24"/>
        </w:rPr>
        <w:t>Precious in the sight of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B37433">
        <w:rPr>
          <w:rFonts w:ascii="Book Antiqua" w:eastAsia="Times New Roman" w:hAnsi="Book Antiqua" w:cs="Times New Roman"/>
          <w:sz w:val="26"/>
          <w:szCs w:val="24"/>
        </w:rPr>
        <w:t xml:space="preserve"> is the death of His saints. </w:t>
      </w:r>
      <w:r w:rsidRPr="00125E6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4B3578AA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62E36E" w14:textId="76CF2561" w:rsidR="006238FD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1"/>
      <w:r w:rsidR="00F85C7E" w:rsidRPr="006A0108">
        <w:rPr>
          <w:rFonts w:ascii="Book Antiqua" w:eastAsia="Times New Roman" w:hAnsi="Book Antiqua" w:cs="Times New Roman"/>
          <w:i/>
          <w:iCs/>
          <w:sz w:val="26"/>
          <w:szCs w:val="24"/>
        </w:rPr>
        <w:t>What shall I render to the Lord for all His bounty to me?</w:t>
      </w:r>
      <w:r w:rsidR="00F85C7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 w:rsidR="00F85C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F85C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115:12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736D8F7C" w14:textId="36DAF7D8" w:rsidR="00F85C7E" w:rsidRPr="00F85C7E" w:rsidRDefault="00F85C7E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(213) Galatians 5:22-6:2 </w:t>
      </w:r>
      <w:r w:rsidRPr="00F85C7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6F124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</w:t>
      </w:r>
      <w:r w:rsidRPr="00F85C7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Sabbas)</w:t>
      </w:r>
    </w:p>
    <w:p w14:paraId="45D3B165" w14:textId="77777777" w:rsidR="00F85C7E" w:rsidRDefault="00F85C7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058263" w14:textId="46A822D0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F85C7E"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1E587178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B0205A" w14:textId="5C760A6D" w:rsidR="006238FD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85C7E" w:rsidRPr="006A0108">
        <w:rPr>
          <w:rFonts w:ascii="Book Antiqua" w:eastAsia="Times New Roman" w:hAnsi="Book Antiqua" w:cs="Times New Roman"/>
          <w:i/>
          <w:iCs/>
          <w:sz w:val="26"/>
          <w:szCs w:val="24"/>
        </w:rPr>
        <w:t>Blessed is the man who fears the Lord, who greatly delights in His commandments.</w:t>
      </w:r>
      <w:r w:rsidR="00F85C7E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F85C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111:1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EC47E6D" w14:textId="56C1711A" w:rsidR="006238FD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85C7E" w:rsidRPr="006A0108">
        <w:rPr>
          <w:rFonts w:ascii="Book Antiqua" w:eastAsia="Times New Roman" w:hAnsi="Book Antiqua" w:cs="Times New Roman"/>
          <w:i/>
          <w:iCs/>
          <w:sz w:val="26"/>
          <w:szCs w:val="24"/>
        </w:rPr>
        <w:t>His seed shall be mighty in the land.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F85C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111:2a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1BB67206" w14:textId="12BA073C" w:rsidR="00F85C7E" w:rsidRPr="002B4F60" w:rsidRDefault="00F85C7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(43) Matthew 11:27-30 </w:t>
      </w:r>
      <w:r w:rsidRPr="00F85C7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6F124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</w:t>
      </w:r>
      <w:r w:rsidRPr="00F85C7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Sabbas)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9075B26" w14:textId="77777777" w:rsidR="00F85C7E" w:rsidRDefault="00F85C7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AEF83D2" w14:textId="77777777" w:rsidR="00F85C7E" w:rsidRDefault="00F85C7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7AAEA32" w14:textId="77777777" w:rsidR="00F85C7E" w:rsidRDefault="00F85C7E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2C7AF03" w14:textId="16BD4FCB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AB5C054" w14:textId="77777777" w:rsidR="00F85C7E" w:rsidRPr="00C71B50" w:rsidRDefault="00F85C7E" w:rsidP="00F85C7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C71B50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49A00AD1" w14:textId="77777777" w:rsidR="00F85C7E" w:rsidRPr="00C71B50" w:rsidRDefault="00F85C7E" w:rsidP="00F85C7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C71B50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C71B50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31F3071" w14:textId="77777777" w:rsidR="007F68C2" w:rsidRPr="00B5180B" w:rsidRDefault="007F68C2" w:rsidP="007F68C2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A066A0C" w:rsidR="00ED7E4E" w:rsidRPr="002B4F60" w:rsidRDefault="00ED7E4E" w:rsidP="007F68C2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3E042" w14:textId="77777777" w:rsidR="00C23599" w:rsidRDefault="00C23599" w:rsidP="00601788">
      <w:pPr>
        <w:spacing w:line="240" w:lineRule="auto"/>
      </w:pPr>
      <w:r>
        <w:separator/>
      </w:r>
    </w:p>
  </w:endnote>
  <w:endnote w:type="continuationSeparator" w:id="0">
    <w:p w14:paraId="668159C5" w14:textId="77777777" w:rsidR="00C23599" w:rsidRDefault="00C23599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1171E3" w:rsidRPr="00196CD8" w:rsidRDefault="001171E3" w:rsidP="006238FD">
    <w:pPr>
      <w:pStyle w:val="Footer"/>
      <w:jc w:val="right"/>
      <w:rPr>
        <w:rFonts w:ascii="Book Antiqua" w:hAnsi="Book Antiqua"/>
        <w:sz w:val="26"/>
      </w:rPr>
    </w:pPr>
    <w:r w:rsidRPr="00196CD8">
      <w:rPr>
        <w:rFonts w:ascii="Book Antiqua" w:hAnsi="Book Antiqua"/>
        <w:sz w:val="26"/>
      </w:rPr>
      <w:fldChar w:fldCharType="begin"/>
    </w:r>
    <w:r w:rsidRPr="00196CD8">
      <w:rPr>
        <w:rFonts w:ascii="Book Antiqua" w:hAnsi="Book Antiqua"/>
        <w:sz w:val="26"/>
      </w:rPr>
      <w:instrText xml:space="preserve"> PAGE   \* MERGEFORMAT </w:instrText>
    </w:r>
    <w:r w:rsidRPr="00196CD8">
      <w:rPr>
        <w:rFonts w:ascii="Book Antiqua" w:hAnsi="Book Antiqua"/>
        <w:sz w:val="26"/>
      </w:rPr>
      <w:fldChar w:fldCharType="separate"/>
    </w:r>
    <w:r w:rsidRPr="00196CD8">
      <w:rPr>
        <w:rFonts w:ascii="Book Antiqua" w:hAnsi="Book Antiqua"/>
        <w:noProof/>
        <w:sz w:val="26"/>
      </w:rPr>
      <w:t>1</w:t>
    </w:r>
    <w:r w:rsidRPr="00196CD8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ADA06" w14:textId="77777777" w:rsidR="00C23599" w:rsidRDefault="00C23599" w:rsidP="00601788">
      <w:pPr>
        <w:spacing w:line="240" w:lineRule="auto"/>
      </w:pPr>
      <w:r>
        <w:separator/>
      </w:r>
    </w:p>
  </w:footnote>
  <w:footnote w:type="continuationSeparator" w:id="0">
    <w:p w14:paraId="357B926C" w14:textId="77777777" w:rsidR="00C23599" w:rsidRDefault="00C23599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138BB"/>
    <w:rsid w:val="000544BF"/>
    <w:rsid w:val="00061A0A"/>
    <w:rsid w:val="000E024F"/>
    <w:rsid w:val="00117091"/>
    <w:rsid w:val="001171E3"/>
    <w:rsid w:val="001622CD"/>
    <w:rsid w:val="0017434B"/>
    <w:rsid w:val="001845B4"/>
    <w:rsid w:val="00196CD8"/>
    <w:rsid w:val="001A3B78"/>
    <w:rsid w:val="001C2E78"/>
    <w:rsid w:val="001E3A6E"/>
    <w:rsid w:val="00201891"/>
    <w:rsid w:val="002B4F60"/>
    <w:rsid w:val="002C5B2A"/>
    <w:rsid w:val="002F6B2D"/>
    <w:rsid w:val="00304015"/>
    <w:rsid w:val="00305CD5"/>
    <w:rsid w:val="0036477A"/>
    <w:rsid w:val="003C0649"/>
    <w:rsid w:val="003D0EEA"/>
    <w:rsid w:val="003F6042"/>
    <w:rsid w:val="003F7C0E"/>
    <w:rsid w:val="00414426"/>
    <w:rsid w:val="00445D41"/>
    <w:rsid w:val="004B0F5F"/>
    <w:rsid w:val="004D23E0"/>
    <w:rsid w:val="00546596"/>
    <w:rsid w:val="005922B5"/>
    <w:rsid w:val="0059676D"/>
    <w:rsid w:val="005B18B3"/>
    <w:rsid w:val="00601788"/>
    <w:rsid w:val="00605AE7"/>
    <w:rsid w:val="006238FD"/>
    <w:rsid w:val="00681815"/>
    <w:rsid w:val="006B174D"/>
    <w:rsid w:val="006D5885"/>
    <w:rsid w:val="006E3FC4"/>
    <w:rsid w:val="006F1247"/>
    <w:rsid w:val="007A4849"/>
    <w:rsid w:val="007C44D9"/>
    <w:rsid w:val="007F68C2"/>
    <w:rsid w:val="008377E8"/>
    <w:rsid w:val="00855254"/>
    <w:rsid w:val="008715A6"/>
    <w:rsid w:val="00892C8C"/>
    <w:rsid w:val="008A7EBD"/>
    <w:rsid w:val="008B2864"/>
    <w:rsid w:val="008D6EE3"/>
    <w:rsid w:val="009C3FF6"/>
    <w:rsid w:val="009F7CAE"/>
    <w:rsid w:val="009F7CED"/>
    <w:rsid w:val="00A17D1F"/>
    <w:rsid w:val="00AA3BCC"/>
    <w:rsid w:val="00AD23E6"/>
    <w:rsid w:val="00B73D2F"/>
    <w:rsid w:val="00BB4EA3"/>
    <w:rsid w:val="00BD4A69"/>
    <w:rsid w:val="00C23599"/>
    <w:rsid w:val="00C57FE2"/>
    <w:rsid w:val="00DA0B7A"/>
    <w:rsid w:val="00DB0850"/>
    <w:rsid w:val="00DC2173"/>
    <w:rsid w:val="00DC431B"/>
    <w:rsid w:val="00DC52E7"/>
    <w:rsid w:val="00E0490F"/>
    <w:rsid w:val="00E27082"/>
    <w:rsid w:val="00E308FD"/>
    <w:rsid w:val="00E4637A"/>
    <w:rsid w:val="00EC0AB6"/>
    <w:rsid w:val="00EC48A5"/>
    <w:rsid w:val="00ED7E4E"/>
    <w:rsid w:val="00EF4CC8"/>
    <w:rsid w:val="00F014E5"/>
    <w:rsid w:val="00F072CD"/>
    <w:rsid w:val="00F264D2"/>
    <w:rsid w:val="00F85C7E"/>
    <w:rsid w:val="00F94887"/>
    <w:rsid w:val="00FB2F73"/>
    <w:rsid w:val="00FB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15</cp:revision>
  <dcterms:created xsi:type="dcterms:W3CDTF">2020-11-11T20:22:00Z</dcterms:created>
  <dcterms:modified xsi:type="dcterms:W3CDTF">2024-11-18T01:56:00Z</dcterms:modified>
</cp:coreProperties>
</file>