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8BE1" w14:textId="77777777" w:rsidR="00012D5F" w:rsidRPr="00012D5F" w:rsidRDefault="00012D5F" w:rsidP="00012D5F">
      <w:pPr>
        <w:spacing w:line="240" w:lineRule="auto"/>
        <w:rPr>
          <w:rFonts w:ascii="Book Antiqua" w:eastAsiaTheme="minorHAnsi" w:hAnsi="Book Antiqua" w:cstheme="minorBidi"/>
          <w:b/>
          <w:bCs/>
          <w:sz w:val="26"/>
          <w:szCs w:val="26"/>
        </w:rPr>
      </w:pPr>
      <w:r w:rsidRPr="00012D5F">
        <w:rPr>
          <w:rFonts w:ascii="Book Antiqua" w:eastAsiaTheme="minorHAnsi" w:hAnsi="Book Antiqua" w:cstheme="minorBidi"/>
          <w:b/>
          <w:sz w:val="26"/>
          <w:szCs w:val="26"/>
        </w:rPr>
        <w:t>AUGUST 1</w:t>
      </w:r>
    </w:p>
    <w:p w14:paraId="48A6EC63" w14:textId="77777777" w:rsidR="00012D5F" w:rsidRPr="00012D5F" w:rsidRDefault="00012D5F" w:rsidP="00012D5F">
      <w:pPr>
        <w:spacing w:line="240" w:lineRule="auto"/>
        <w:rPr>
          <w:rFonts w:ascii="Book Antiqua" w:eastAsiaTheme="minorHAnsi" w:hAnsi="Book Antiqua" w:cstheme="minorBidi"/>
          <w:b/>
          <w:bCs/>
          <w:sz w:val="26"/>
          <w:szCs w:val="26"/>
        </w:rPr>
      </w:pPr>
      <w:r w:rsidRPr="00012D5F">
        <w:rPr>
          <w:rFonts w:ascii="Book Antiqua" w:eastAsiaTheme="minorHAnsi" w:hAnsi="Book Antiqua" w:cstheme="minorBidi"/>
          <w:b/>
          <w:bCs/>
          <w:sz w:val="26"/>
          <w:szCs w:val="26"/>
        </w:rPr>
        <w:t>Procession of the Honorable Wood of the Lifegiving Cross of the Lord</w:t>
      </w:r>
    </w:p>
    <w:p w14:paraId="46C76DE7" w14:textId="77777777" w:rsidR="00012D5F" w:rsidRPr="00012D5F" w:rsidRDefault="00012D5F" w:rsidP="00012D5F">
      <w:pPr>
        <w:spacing w:line="240" w:lineRule="auto"/>
        <w:rPr>
          <w:rFonts w:ascii="Book Antiqua" w:eastAsiaTheme="minorHAnsi" w:hAnsi="Book Antiqua" w:cstheme="minorBidi"/>
          <w:b/>
          <w:bCs/>
          <w:sz w:val="26"/>
          <w:szCs w:val="26"/>
        </w:rPr>
      </w:pPr>
      <w:r w:rsidRPr="00012D5F">
        <w:rPr>
          <w:rFonts w:ascii="Book Antiqua" w:eastAsiaTheme="minorHAnsi" w:hAnsi="Book Antiqua" w:cstheme="minorBidi"/>
          <w:b/>
          <w:bCs/>
          <w:sz w:val="26"/>
          <w:szCs w:val="26"/>
        </w:rPr>
        <w:t>Holy Seven Maccabean Martyrs</w:t>
      </w:r>
    </w:p>
    <w:p w14:paraId="00000007" w14:textId="77777777" w:rsidR="008C6C96" w:rsidRDefault="008C6C96">
      <w:pPr>
        <w:spacing w:line="240" w:lineRule="auto"/>
        <w:rPr>
          <w:rFonts w:ascii="Book Antiqua" w:eastAsia="Book Antiqua" w:hAnsi="Book Antiqua" w:cs="Book Antiqua"/>
          <w:sz w:val="26"/>
          <w:szCs w:val="26"/>
        </w:rPr>
      </w:pPr>
    </w:p>
    <w:p w14:paraId="049B694C" w14:textId="77777777" w:rsidR="00012D5F" w:rsidRPr="00012D5F" w:rsidRDefault="00012D5F" w:rsidP="00012D5F">
      <w:pPr>
        <w:spacing w:line="240" w:lineRule="auto"/>
        <w:jc w:val="center"/>
        <w:rPr>
          <w:rFonts w:ascii="Book Antiqua" w:hAnsi="Book Antiqua"/>
          <w:b/>
          <w:sz w:val="26"/>
          <w:szCs w:val="26"/>
        </w:rPr>
      </w:pPr>
      <w:r w:rsidRPr="00012D5F">
        <w:rPr>
          <w:rFonts w:ascii="Book Antiqua" w:hAnsi="Book Antiqua"/>
          <w:b/>
          <w:sz w:val="26"/>
          <w:szCs w:val="26"/>
        </w:rPr>
        <w:t>"Lord I Call..."    Tone 4</w:t>
      </w:r>
    </w:p>
    <w:p w14:paraId="59233CE8" w14:textId="77777777" w:rsidR="00012D5F" w:rsidRPr="00012D5F" w:rsidRDefault="00012D5F" w:rsidP="00012D5F">
      <w:pPr>
        <w:spacing w:line="240" w:lineRule="auto"/>
        <w:ind w:left="192" w:hanging="192"/>
        <w:rPr>
          <w:rFonts w:ascii="Book Antiqua" w:hAnsi="Book Antiqua"/>
          <w:noProof/>
          <w:sz w:val="26"/>
          <w:szCs w:val="26"/>
        </w:rPr>
      </w:pPr>
    </w:p>
    <w:p w14:paraId="37E4883E"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rPr>
        <w:t xml:space="preserve">Lord, I call upon Thee, </w:t>
      </w:r>
      <w:r w:rsidRPr="00012D5F">
        <w:rPr>
          <w:rFonts w:ascii="Book Antiqua" w:hAnsi="Book Antiqua"/>
          <w:noProof/>
          <w:sz w:val="26"/>
          <w:u w:val="single"/>
        </w:rPr>
        <w:t>hear</w:t>
      </w:r>
      <w:r w:rsidRPr="00012D5F">
        <w:rPr>
          <w:rFonts w:ascii="Book Antiqua" w:hAnsi="Book Antiqua"/>
          <w:noProof/>
          <w:sz w:val="26"/>
        </w:rPr>
        <w:t xml:space="preserve"> me!</w:t>
      </w:r>
    </w:p>
    <w:p w14:paraId="554B84F2"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u w:val="single"/>
        </w:rPr>
        <w:t>Hear</w:t>
      </w:r>
      <w:r w:rsidRPr="00012D5F">
        <w:rPr>
          <w:rFonts w:ascii="Book Antiqua" w:hAnsi="Book Antiqua"/>
          <w:noProof/>
          <w:sz w:val="26"/>
        </w:rPr>
        <w:t xml:space="preserve"> me, O Lord!</w:t>
      </w:r>
    </w:p>
    <w:p w14:paraId="4D380A43"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u w:val="single"/>
        </w:rPr>
        <w:t>Lord</w:t>
      </w:r>
      <w:r w:rsidRPr="00012D5F">
        <w:rPr>
          <w:rFonts w:ascii="Book Antiqua" w:hAnsi="Book Antiqua"/>
          <w:noProof/>
          <w:sz w:val="26"/>
        </w:rPr>
        <w:t xml:space="preserve">, I call upon Thee, </w:t>
      </w:r>
      <w:r w:rsidRPr="00012D5F">
        <w:rPr>
          <w:rFonts w:ascii="Book Antiqua" w:hAnsi="Book Antiqua"/>
          <w:noProof/>
          <w:sz w:val="26"/>
          <w:u w:val="single"/>
        </w:rPr>
        <w:t>hear</w:t>
      </w:r>
      <w:r w:rsidRPr="00012D5F">
        <w:rPr>
          <w:rFonts w:ascii="Book Antiqua" w:hAnsi="Book Antiqua"/>
          <w:noProof/>
          <w:sz w:val="26"/>
        </w:rPr>
        <w:t xml:space="preserve"> me!</w:t>
      </w:r>
    </w:p>
    <w:p w14:paraId="79EE77B7"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rPr>
        <w:t xml:space="preserve">Receive the </w:t>
      </w:r>
      <w:r w:rsidRPr="00012D5F">
        <w:rPr>
          <w:rFonts w:ascii="Book Antiqua" w:hAnsi="Book Antiqua"/>
          <w:noProof/>
          <w:sz w:val="26"/>
          <w:u w:val="single"/>
        </w:rPr>
        <w:t>voice</w:t>
      </w:r>
      <w:r w:rsidRPr="00012D5F">
        <w:rPr>
          <w:rFonts w:ascii="Book Antiqua" w:hAnsi="Book Antiqua"/>
          <w:noProof/>
          <w:sz w:val="26"/>
        </w:rPr>
        <w:t xml:space="preserve"> of my prayer,</w:t>
      </w:r>
    </w:p>
    <w:p w14:paraId="4C739D58"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rPr>
        <w:t xml:space="preserve">when I </w:t>
      </w:r>
      <w:r w:rsidRPr="00012D5F">
        <w:rPr>
          <w:rFonts w:ascii="Book Antiqua" w:hAnsi="Book Antiqua"/>
          <w:noProof/>
          <w:sz w:val="26"/>
          <w:u w:val="single"/>
        </w:rPr>
        <w:t>call</w:t>
      </w:r>
      <w:r w:rsidRPr="00012D5F">
        <w:rPr>
          <w:rFonts w:ascii="Book Antiqua" w:hAnsi="Book Antiqua"/>
          <w:noProof/>
          <w:sz w:val="26"/>
        </w:rPr>
        <w:t xml:space="preserve"> u</w:t>
      </w:r>
      <w:r w:rsidRPr="00012D5F">
        <w:rPr>
          <w:rFonts w:ascii="Book Antiqua" w:hAnsi="Book Antiqua"/>
          <w:noProof/>
          <w:sz w:val="26"/>
          <w:u w:val="single"/>
        </w:rPr>
        <w:t>pon</w:t>
      </w:r>
      <w:r w:rsidRPr="00012D5F">
        <w:rPr>
          <w:rFonts w:ascii="Book Antiqua" w:hAnsi="Book Antiqua"/>
          <w:noProof/>
          <w:sz w:val="26"/>
        </w:rPr>
        <w:t xml:space="preserve"> Thee!//</w:t>
      </w:r>
    </w:p>
    <w:p w14:paraId="0A68082C"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u w:val="single"/>
        </w:rPr>
        <w:t>Hear</w:t>
      </w:r>
      <w:r w:rsidRPr="00012D5F">
        <w:rPr>
          <w:rFonts w:ascii="Book Antiqua" w:hAnsi="Book Antiqua"/>
          <w:noProof/>
          <w:sz w:val="26"/>
        </w:rPr>
        <w:t xml:space="preserve"> </w:t>
      </w:r>
      <w:r w:rsidRPr="00012D5F">
        <w:rPr>
          <w:rFonts w:ascii="Book Antiqua" w:hAnsi="Book Antiqua"/>
          <w:noProof/>
          <w:sz w:val="26"/>
          <w:u w:val="single"/>
        </w:rPr>
        <w:t>me</w:t>
      </w:r>
      <w:r w:rsidRPr="00012D5F">
        <w:rPr>
          <w:rFonts w:ascii="Book Antiqua" w:hAnsi="Book Antiqua"/>
          <w:noProof/>
          <w:sz w:val="26"/>
        </w:rPr>
        <w:t>, O Lord!</w:t>
      </w:r>
    </w:p>
    <w:p w14:paraId="540E333C" w14:textId="77777777" w:rsidR="00012D5F" w:rsidRPr="00012D5F" w:rsidRDefault="00012D5F" w:rsidP="00012D5F">
      <w:pPr>
        <w:spacing w:line="240" w:lineRule="auto"/>
        <w:ind w:left="192" w:hanging="192"/>
        <w:rPr>
          <w:rFonts w:ascii="Book Antiqua" w:hAnsi="Book Antiqua"/>
          <w:noProof/>
          <w:sz w:val="26"/>
        </w:rPr>
      </w:pPr>
    </w:p>
    <w:p w14:paraId="3FD067ED" w14:textId="77777777" w:rsidR="00012D5F" w:rsidRPr="00012D5F" w:rsidRDefault="00012D5F" w:rsidP="00012D5F">
      <w:pPr>
        <w:spacing w:line="240" w:lineRule="auto"/>
        <w:rPr>
          <w:rFonts w:ascii="Book Antiqua" w:hAnsi="Book Antiqua"/>
          <w:noProof/>
          <w:sz w:val="26"/>
        </w:rPr>
      </w:pPr>
      <w:r w:rsidRPr="00012D5F">
        <w:rPr>
          <w:rFonts w:ascii="Book Antiqua" w:hAnsi="Book Antiqua"/>
          <w:noProof/>
          <w:sz w:val="26"/>
        </w:rPr>
        <w:t xml:space="preserve">Let my </w:t>
      </w:r>
      <w:r w:rsidRPr="00012D5F">
        <w:rPr>
          <w:rFonts w:ascii="Book Antiqua" w:hAnsi="Book Antiqua"/>
          <w:noProof/>
          <w:sz w:val="26"/>
          <w:u w:val="single"/>
        </w:rPr>
        <w:t>prayer</w:t>
      </w:r>
      <w:r w:rsidRPr="00012D5F">
        <w:rPr>
          <w:rFonts w:ascii="Book Antiqua" w:hAnsi="Book Antiqua"/>
          <w:noProof/>
          <w:sz w:val="26"/>
        </w:rPr>
        <w:t xml:space="preserve"> arise</w:t>
      </w:r>
    </w:p>
    <w:p w14:paraId="392FD4DA"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rPr>
        <w:t xml:space="preserve">in Thy sight as </w:t>
      </w:r>
      <w:r w:rsidRPr="00012D5F">
        <w:rPr>
          <w:rFonts w:ascii="Book Antiqua" w:hAnsi="Book Antiqua"/>
          <w:noProof/>
          <w:sz w:val="26"/>
          <w:u w:val="single"/>
        </w:rPr>
        <w:t>in</w:t>
      </w:r>
      <w:r w:rsidRPr="00012D5F">
        <w:rPr>
          <w:rFonts w:ascii="Book Antiqua" w:hAnsi="Book Antiqua"/>
          <w:noProof/>
          <w:sz w:val="26"/>
        </w:rPr>
        <w:t>cense,</w:t>
      </w:r>
    </w:p>
    <w:p w14:paraId="7B057C4B"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rPr>
        <w:t xml:space="preserve">and </w:t>
      </w:r>
      <w:r w:rsidRPr="00012D5F">
        <w:rPr>
          <w:rFonts w:ascii="Book Antiqua" w:hAnsi="Book Antiqua"/>
          <w:noProof/>
          <w:sz w:val="26"/>
          <w:u w:val="single"/>
        </w:rPr>
        <w:t>let</w:t>
      </w:r>
      <w:r w:rsidRPr="00012D5F">
        <w:rPr>
          <w:rFonts w:ascii="Book Antiqua" w:hAnsi="Book Antiqua"/>
          <w:noProof/>
          <w:sz w:val="26"/>
        </w:rPr>
        <w:t xml:space="preserve"> the lifting </w:t>
      </w:r>
      <w:r w:rsidRPr="00012D5F">
        <w:rPr>
          <w:rFonts w:ascii="Book Antiqua" w:hAnsi="Book Antiqua"/>
          <w:noProof/>
          <w:sz w:val="26"/>
          <w:u w:val="single"/>
        </w:rPr>
        <w:t>up</w:t>
      </w:r>
      <w:r w:rsidRPr="00012D5F">
        <w:rPr>
          <w:rFonts w:ascii="Book Antiqua" w:hAnsi="Book Antiqua"/>
          <w:noProof/>
          <w:sz w:val="26"/>
        </w:rPr>
        <w:t xml:space="preserve"> of my hands </w:t>
      </w:r>
    </w:p>
    <w:p w14:paraId="1C7E45EE"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rPr>
        <w:t xml:space="preserve">be an evening </w:t>
      </w:r>
      <w:r w:rsidRPr="00012D5F">
        <w:rPr>
          <w:rFonts w:ascii="Book Antiqua" w:hAnsi="Book Antiqua"/>
          <w:noProof/>
          <w:sz w:val="26"/>
          <w:u w:val="single"/>
        </w:rPr>
        <w:t>sac</w:t>
      </w:r>
      <w:r w:rsidRPr="00012D5F">
        <w:rPr>
          <w:rFonts w:ascii="Book Antiqua" w:hAnsi="Book Antiqua"/>
          <w:noProof/>
          <w:sz w:val="26"/>
        </w:rPr>
        <w:t>rifice!//</w:t>
      </w:r>
    </w:p>
    <w:p w14:paraId="334D7887" w14:textId="77777777" w:rsidR="00012D5F" w:rsidRPr="00012D5F" w:rsidRDefault="00012D5F" w:rsidP="00012D5F">
      <w:pPr>
        <w:spacing w:line="240" w:lineRule="auto"/>
        <w:ind w:left="192" w:hanging="192"/>
        <w:rPr>
          <w:rFonts w:ascii="Book Antiqua" w:hAnsi="Book Antiqua"/>
          <w:noProof/>
          <w:sz w:val="26"/>
        </w:rPr>
      </w:pPr>
      <w:r w:rsidRPr="00012D5F">
        <w:rPr>
          <w:rFonts w:ascii="Book Antiqua" w:hAnsi="Book Antiqua"/>
          <w:noProof/>
          <w:sz w:val="26"/>
          <w:u w:val="single"/>
        </w:rPr>
        <w:t>Hear</w:t>
      </w:r>
      <w:r w:rsidRPr="00012D5F">
        <w:rPr>
          <w:rFonts w:ascii="Book Antiqua" w:hAnsi="Book Antiqua"/>
          <w:noProof/>
          <w:sz w:val="26"/>
        </w:rPr>
        <w:t xml:space="preserve"> </w:t>
      </w:r>
      <w:r w:rsidRPr="00012D5F">
        <w:rPr>
          <w:rFonts w:ascii="Book Antiqua" w:hAnsi="Book Antiqua"/>
          <w:noProof/>
          <w:sz w:val="26"/>
          <w:u w:val="single"/>
        </w:rPr>
        <w:t>me</w:t>
      </w:r>
      <w:r w:rsidRPr="00012D5F">
        <w:rPr>
          <w:rFonts w:ascii="Book Antiqua" w:hAnsi="Book Antiqua"/>
          <w:noProof/>
          <w:sz w:val="26"/>
        </w:rPr>
        <w:t>, O Lord!</w:t>
      </w:r>
    </w:p>
    <w:p w14:paraId="00000016" w14:textId="77777777" w:rsidR="008C6C96" w:rsidRDefault="008C6C96">
      <w:pPr>
        <w:spacing w:line="240" w:lineRule="auto"/>
        <w:rPr>
          <w:rFonts w:ascii="Book Antiqua" w:eastAsia="Book Antiqua" w:hAnsi="Book Antiqua" w:cs="Book Antiqua"/>
          <w:sz w:val="26"/>
          <w:szCs w:val="26"/>
        </w:rPr>
      </w:pPr>
    </w:p>
    <w:p w14:paraId="00000023" w14:textId="77777777" w:rsidR="008C6C96" w:rsidRDefault="00000000">
      <w:pPr>
        <w:spacing w:line="240" w:lineRule="auto"/>
        <w:ind w:left="720"/>
        <w:rPr>
          <w:rFonts w:ascii="Book Antiqua" w:eastAsia="Book Antiqua" w:hAnsi="Book Antiqua" w:cs="Book Antiqua"/>
          <w:i/>
          <w:sz w:val="26"/>
          <w:szCs w:val="26"/>
        </w:rPr>
      </w:pPr>
      <w:bookmarkStart w:id="0" w:name="_heading=h.gjdgxs" w:colFirst="0" w:colLast="0"/>
      <w:bookmarkStart w:id="1" w:name="_heading=h.2et92p0" w:colFirst="0" w:colLast="0"/>
      <w:bookmarkEnd w:id="0"/>
      <w:bookmarkEnd w:id="1"/>
      <w:r>
        <w:rPr>
          <w:rFonts w:ascii="liturgy" w:eastAsia="liturgy" w:hAnsi="liturgy" w:cs="liturgy"/>
          <w:color w:val="FF0000"/>
          <w:sz w:val="26"/>
          <w:szCs w:val="26"/>
        </w:rPr>
        <w:t>V</w:t>
      </w:r>
      <w:r>
        <w:rPr>
          <w:rFonts w:ascii="Book Antiqua" w:eastAsia="Book Antiqua" w:hAnsi="Book Antiqua" w:cs="Book Antiqua"/>
          <w:color w:val="FF0000"/>
          <w:sz w:val="26"/>
          <w:szCs w:val="26"/>
        </w:rPr>
        <w:t>. (6)</w:t>
      </w:r>
      <w:r>
        <w:rPr>
          <w:rFonts w:ascii="Book Antiqua" w:eastAsia="Book Antiqua" w:hAnsi="Book Antiqua" w:cs="Book Antiqua"/>
          <w:i/>
          <w:sz w:val="26"/>
          <w:szCs w:val="26"/>
        </w:rPr>
        <w:t xml:space="preserve"> If Thou, O Lord, shouldst mark iniquities, Lord, who could stand? But there is forgiveness with Thee. </w:t>
      </w:r>
    </w:p>
    <w:p w14:paraId="00000024" w14:textId="77777777" w:rsidR="008C6C96" w:rsidRDefault="008C6C96">
      <w:pPr>
        <w:spacing w:line="240" w:lineRule="auto"/>
        <w:rPr>
          <w:rFonts w:ascii="Book Antiqua" w:eastAsia="Book Antiqua" w:hAnsi="Book Antiqua" w:cs="Book Antiqua"/>
          <w:sz w:val="26"/>
          <w:szCs w:val="26"/>
        </w:rPr>
      </w:pPr>
    </w:p>
    <w:p w14:paraId="66866344" w14:textId="77777777" w:rsidR="00012D5F" w:rsidRPr="00012D5F" w:rsidRDefault="00012D5F" w:rsidP="00012D5F">
      <w:pPr>
        <w:spacing w:line="240" w:lineRule="auto"/>
        <w:ind w:left="720"/>
        <w:rPr>
          <w:rFonts w:ascii="Book Antiqua" w:hAnsi="Book Antiqua"/>
          <w:i/>
          <w:iCs/>
          <w:sz w:val="26"/>
          <w:szCs w:val="26"/>
        </w:rPr>
      </w:pPr>
      <w:r w:rsidRPr="00012D5F">
        <w:rPr>
          <w:rFonts w:ascii="Book Antiqua" w:hAnsi="Book Antiqua"/>
          <w:b/>
          <w:bCs/>
          <w:sz w:val="26"/>
          <w:szCs w:val="26"/>
        </w:rPr>
        <w:t>Tone 4</w:t>
      </w:r>
      <w:r w:rsidRPr="00012D5F">
        <w:rPr>
          <w:rFonts w:ascii="Book Antiqua" w:hAnsi="Book Antiqua"/>
          <w:b/>
          <w:bCs/>
          <w:sz w:val="26"/>
          <w:szCs w:val="26"/>
        </w:rPr>
        <w:tab/>
      </w:r>
      <w:r w:rsidRPr="00012D5F">
        <w:rPr>
          <w:rFonts w:ascii="Book Antiqua" w:hAnsi="Book Antiqua"/>
          <w:i/>
          <w:iCs/>
          <w:color w:val="FF0000"/>
          <w:sz w:val="26"/>
          <w:szCs w:val="26"/>
        </w:rPr>
        <w:t>(for the Cross)</w:t>
      </w:r>
      <w:r w:rsidRPr="00012D5F">
        <w:rPr>
          <w:rFonts w:ascii="Book Antiqua" w:hAnsi="Book Antiqua"/>
          <w:i/>
          <w:iCs/>
          <w:color w:val="FF0000"/>
          <w:sz w:val="26"/>
          <w:szCs w:val="26"/>
        </w:rPr>
        <w:tab/>
        <w:t>(Called from on high)</w:t>
      </w:r>
    </w:p>
    <w:p w14:paraId="4C9B0BF5" w14:textId="77777777" w:rsidR="00012D5F" w:rsidRPr="00012D5F" w:rsidRDefault="00012D5F" w:rsidP="00012D5F">
      <w:pPr>
        <w:spacing w:line="240" w:lineRule="auto"/>
        <w:rPr>
          <w:rFonts w:ascii="Book Antiqua" w:hAnsi="Book Antiqua"/>
          <w:sz w:val="26"/>
          <w:szCs w:val="26"/>
          <w:highlight w:val="yellow"/>
        </w:rPr>
      </w:pPr>
    </w:p>
    <w:p w14:paraId="7326913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Today the divine assembly of the faithful re</w:t>
      </w:r>
      <w:r w:rsidRPr="00012D5F">
        <w:rPr>
          <w:rFonts w:ascii="Book Antiqua" w:hAnsi="Book Antiqua"/>
          <w:sz w:val="26"/>
          <w:szCs w:val="26"/>
          <w:u w:val="single"/>
        </w:rPr>
        <w:t>joic</w:t>
      </w:r>
      <w:r w:rsidRPr="00012D5F">
        <w:rPr>
          <w:rFonts w:ascii="Book Antiqua" w:hAnsi="Book Antiqua"/>
          <w:sz w:val="26"/>
          <w:szCs w:val="26"/>
        </w:rPr>
        <w:t>es,</w:t>
      </w:r>
    </w:p>
    <w:p w14:paraId="299CE0D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for the Cross appears through</w:t>
      </w:r>
      <w:r w:rsidRPr="00012D5F">
        <w:rPr>
          <w:rFonts w:ascii="Book Antiqua" w:hAnsi="Book Antiqua"/>
          <w:sz w:val="26"/>
          <w:szCs w:val="26"/>
          <w:u w:val="single"/>
        </w:rPr>
        <w:t>out</w:t>
      </w:r>
      <w:r w:rsidRPr="00012D5F">
        <w:rPr>
          <w:rFonts w:ascii="Book Antiqua" w:hAnsi="Book Antiqua"/>
          <w:sz w:val="26"/>
          <w:szCs w:val="26"/>
        </w:rPr>
        <w:t xml:space="preserve"> the world.</w:t>
      </w:r>
    </w:p>
    <w:p w14:paraId="0269678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It il</w:t>
      </w:r>
      <w:r w:rsidRPr="00012D5F">
        <w:rPr>
          <w:rFonts w:ascii="Book Antiqua" w:hAnsi="Book Antiqua"/>
          <w:sz w:val="26"/>
          <w:szCs w:val="26"/>
          <w:u w:val="single"/>
        </w:rPr>
        <w:t>lu</w:t>
      </w:r>
      <w:r w:rsidRPr="00012D5F">
        <w:rPr>
          <w:rFonts w:ascii="Book Antiqua" w:hAnsi="Book Antiqua"/>
          <w:sz w:val="26"/>
          <w:szCs w:val="26"/>
        </w:rPr>
        <w:t>mines the heavens with in</w:t>
      </w:r>
      <w:r w:rsidRPr="00012D5F">
        <w:rPr>
          <w:rFonts w:ascii="Book Antiqua" w:hAnsi="Book Antiqua"/>
          <w:sz w:val="26"/>
          <w:szCs w:val="26"/>
          <w:u w:val="single"/>
        </w:rPr>
        <w:t>ef</w:t>
      </w:r>
      <w:r w:rsidRPr="00012D5F">
        <w:rPr>
          <w:rFonts w:ascii="Book Antiqua" w:hAnsi="Book Antiqua"/>
          <w:sz w:val="26"/>
          <w:szCs w:val="26"/>
        </w:rPr>
        <w:t>fable light.</w:t>
      </w:r>
    </w:p>
    <w:p w14:paraId="20B46E7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It brightens the air, adorning the </w:t>
      </w:r>
      <w:r w:rsidRPr="00012D5F">
        <w:rPr>
          <w:rFonts w:ascii="Book Antiqua" w:hAnsi="Book Antiqua"/>
          <w:sz w:val="26"/>
          <w:szCs w:val="26"/>
          <w:u w:val="single"/>
        </w:rPr>
        <w:t>face</w:t>
      </w:r>
      <w:r w:rsidRPr="00012D5F">
        <w:rPr>
          <w:rFonts w:ascii="Book Antiqua" w:hAnsi="Book Antiqua"/>
          <w:sz w:val="26"/>
          <w:szCs w:val="26"/>
        </w:rPr>
        <w:t xml:space="preserve"> of the earth.</w:t>
      </w:r>
    </w:p>
    <w:p w14:paraId="44FECAB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The Church of Christ exults with di</w:t>
      </w:r>
      <w:r w:rsidRPr="00012D5F">
        <w:rPr>
          <w:rFonts w:ascii="Book Antiqua" w:hAnsi="Book Antiqua"/>
          <w:sz w:val="26"/>
          <w:szCs w:val="26"/>
          <w:u w:val="single"/>
        </w:rPr>
        <w:t>vine</w:t>
      </w:r>
      <w:r w:rsidRPr="00012D5F">
        <w:rPr>
          <w:rFonts w:ascii="Book Antiqua" w:hAnsi="Book Antiqua"/>
          <w:sz w:val="26"/>
          <w:szCs w:val="26"/>
        </w:rPr>
        <w:t xml:space="preserve"> </w:t>
      </w:r>
      <w:r w:rsidRPr="00012D5F">
        <w:rPr>
          <w:rFonts w:ascii="Book Antiqua" w:hAnsi="Book Antiqua"/>
          <w:sz w:val="26"/>
          <w:szCs w:val="26"/>
          <w:u w:val="single"/>
        </w:rPr>
        <w:t>sing</w:t>
      </w:r>
      <w:r w:rsidRPr="00012D5F">
        <w:rPr>
          <w:rFonts w:ascii="Book Antiqua" w:hAnsi="Book Antiqua"/>
          <w:sz w:val="26"/>
          <w:szCs w:val="26"/>
        </w:rPr>
        <w:t>ing,</w:t>
      </w:r>
    </w:p>
    <w:p w14:paraId="7DB28B4A" w14:textId="77777777" w:rsidR="00012D5F" w:rsidRPr="00012D5F" w:rsidRDefault="00012D5F" w:rsidP="00012D5F">
      <w:pPr>
        <w:spacing w:line="240" w:lineRule="auto"/>
        <w:ind w:left="720" w:hanging="720"/>
        <w:rPr>
          <w:rFonts w:ascii="Book Antiqua" w:hAnsi="Book Antiqua"/>
          <w:sz w:val="26"/>
          <w:szCs w:val="26"/>
        </w:rPr>
      </w:pPr>
      <w:r w:rsidRPr="00012D5F">
        <w:rPr>
          <w:rFonts w:ascii="Book Antiqua" w:hAnsi="Book Antiqua"/>
          <w:sz w:val="26"/>
          <w:szCs w:val="26"/>
        </w:rPr>
        <w:t>venerating and serving the holy and wondrous Cross, which pre</w:t>
      </w:r>
      <w:r w:rsidRPr="00012D5F">
        <w:rPr>
          <w:rFonts w:ascii="Book Antiqua" w:hAnsi="Book Antiqua"/>
          <w:sz w:val="26"/>
          <w:szCs w:val="26"/>
          <w:u w:val="single"/>
        </w:rPr>
        <w:t>serves</w:t>
      </w:r>
      <w:r w:rsidRPr="00012D5F">
        <w:rPr>
          <w:rFonts w:ascii="Book Antiqua" w:hAnsi="Book Antiqua"/>
          <w:sz w:val="26"/>
          <w:szCs w:val="26"/>
        </w:rPr>
        <w:t xml:space="preserve"> her from above. </w:t>
      </w:r>
    </w:p>
    <w:p w14:paraId="45968F6B"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As we are strengthened by its power, let us approach the Master </w:t>
      </w:r>
      <w:r w:rsidRPr="00012D5F">
        <w:rPr>
          <w:rFonts w:ascii="Book Antiqua" w:hAnsi="Book Antiqua"/>
          <w:sz w:val="26"/>
          <w:szCs w:val="26"/>
          <w:u w:val="single"/>
        </w:rPr>
        <w:t>say</w:t>
      </w:r>
      <w:r w:rsidRPr="00012D5F">
        <w:rPr>
          <w:rFonts w:ascii="Book Antiqua" w:hAnsi="Book Antiqua"/>
          <w:sz w:val="26"/>
          <w:szCs w:val="26"/>
        </w:rPr>
        <w:t>ing://</w:t>
      </w:r>
    </w:p>
    <w:p w14:paraId="3C08C75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“Grant peace to the world, and en</w:t>
      </w:r>
      <w:r w:rsidRPr="00012D5F">
        <w:rPr>
          <w:rFonts w:ascii="Book Antiqua" w:hAnsi="Book Antiqua"/>
          <w:sz w:val="26"/>
          <w:szCs w:val="26"/>
          <w:u w:val="single"/>
        </w:rPr>
        <w:t>light</w:t>
      </w:r>
      <w:r w:rsidRPr="00012D5F">
        <w:rPr>
          <w:rFonts w:ascii="Book Antiqua" w:hAnsi="Book Antiqua"/>
          <w:sz w:val="26"/>
          <w:szCs w:val="26"/>
        </w:rPr>
        <w:t>en our souls!”</w:t>
      </w:r>
    </w:p>
    <w:p w14:paraId="06EB1CC3" w14:textId="77777777" w:rsidR="00012D5F" w:rsidRDefault="00012D5F">
      <w:pPr>
        <w:spacing w:line="240" w:lineRule="auto"/>
        <w:rPr>
          <w:rFonts w:ascii="Book Antiqua" w:eastAsia="Book Antiqua" w:hAnsi="Book Antiqua" w:cs="Book Antiqua"/>
          <w:sz w:val="26"/>
          <w:szCs w:val="26"/>
        </w:rPr>
      </w:pPr>
    </w:p>
    <w:p w14:paraId="00000025" w14:textId="77777777" w:rsidR="008C6C96" w:rsidRDefault="00000000">
      <w:pPr>
        <w:spacing w:line="240" w:lineRule="auto"/>
        <w:ind w:left="720"/>
        <w:rPr>
          <w:rFonts w:ascii="Book Antiqua" w:eastAsia="Book Antiqua" w:hAnsi="Book Antiqua" w:cs="Book Antiqua"/>
          <w:i/>
          <w:sz w:val="26"/>
          <w:szCs w:val="26"/>
        </w:rPr>
      </w:pPr>
      <w:bookmarkStart w:id="2" w:name="_heading=h.tyjcwt" w:colFirst="0" w:colLast="0"/>
      <w:bookmarkEnd w:id="2"/>
      <w:r>
        <w:rPr>
          <w:rFonts w:ascii="liturgy" w:eastAsia="liturgy" w:hAnsi="liturgy" w:cs="liturgy"/>
          <w:color w:val="FF0000"/>
          <w:sz w:val="26"/>
          <w:szCs w:val="26"/>
        </w:rPr>
        <w:t>V</w:t>
      </w:r>
      <w:r>
        <w:rPr>
          <w:rFonts w:ascii="Book Antiqua" w:eastAsia="Book Antiqua" w:hAnsi="Book Antiqua" w:cs="Book Antiqua"/>
          <w:color w:val="FF0000"/>
          <w:sz w:val="26"/>
          <w:szCs w:val="26"/>
        </w:rPr>
        <w:t>. (5)</w:t>
      </w:r>
      <w:r>
        <w:rPr>
          <w:rFonts w:ascii="Book Antiqua" w:eastAsia="Book Antiqua" w:hAnsi="Book Antiqua" w:cs="Book Antiqua"/>
          <w:i/>
          <w:sz w:val="26"/>
          <w:szCs w:val="26"/>
        </w:rPr>
        <w:t xml:space="preserve"> For Thy Name’s sake I wait for Thee, O Lord. My soul has waited for Thy word; my soul has hoped on the Lord. </w:t>
      </w:r>
    </w:p>
    <w:p w14:paraId="00000026" w14:textId="77777777" w:rsidR="008C6C96" w:rsidRDefault="008C6C96">
      <w:pPr>
        <w:spacing w:line="240" w:lineRule="auto"/>
        <w:rPr>
          <w:rFonts w:ascii="Book Antiqua" w:eastAsia="Book Antiqua" w:hAnsi="Book Antiqua" w:cs="Book Antiqua"/>
          <w:sz w:val="26"/>
          <w:szCs w:val="26"/>
        </w:rPr>
      </w:pPr>
    </w:p>
    <w:p w14:paraId="3DA1DBBE" w14:textId="0577CACA" w:rsidR="00012D5F" w:rsidRDefault="00012D5F">
      <w:pPr>
        <w:rPr>
          <w:rFonts w:ascii="Book Antiqua" w:eastAsia="Book Antiqua" w:hAnsi="Book Antiqua" w:cs="Book Antiqua"/>
          <w:sz w:val="26"/>
          <w:szCs w:val="26"/>
        </w:rPr>
      </w:pPr>
      <w:r>
        <w:rPr>
          <w:rFonts w:ascii="Book Antiqua" w:eastAsia="Book Antiqua" w:hAnsi="Book Antiqua" w:cs="Book Antiqua"/>
          <w:sz w:val="26"/>
          <w:szCs w:val="26"/>
        </w:rPr>
        <w:br w:type="page"/>
      </w:r>
    </w:p>
    <w:p w14:paraId="2AA08B9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lastRenderedPageBreak/>
        <w:t>Let all creation re</w:t>
      </w:r>
      <w:r w:rsidRPr="00012D5F">
        <w:rPr>
          <w:rFonts w:ascii="Book Antiqua" w:hAnsi="Book Antiqua"/>
          <w:sz w:val="26"/>
          <w:szCs w:val="26"/>
          <w:u w:val="single"/>
        </w:rPr>
        <w:t>joice</w:t>
      </w:r>
      <w:r w:rsidRPr="00012D5F">
        <w:rPr>
          <w:rFonts w:ascii="Book Antiqua" w:hAnsi="Book Antiqua"/>
          <w:sz w:val="26"/>
          <w:szCs w:val="26"/>
        </w:rPr>
        <w:t xml:space="preserve"> and dance,</w:t>
      </w:r>
    </w:p>
    <w:p w14:paraId="6C18EE8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for today the Cross shines from heaven to the </w:t>
      </w:r>
      <w:r w:rsidRPr="00012D5F">
        <w:rPr>
          <w:rFonts w:ascii="Book Antiqua" w:hAnsi="Book Antiqua"/>
          <w:sz w:val="26"/>
          <w:szCs w:val="26"/>
          <w:u w:val="single"/>
        </w:rPr>
        <w:t>ends</w:t>
      </w:r>
      <w:r w:rsidRPr="00012D5F">
        <w:rPr>
          <w:rFonts w:ascii="Book Antiqua" w:hAnsi="Book Antiqua"/>
          <w:sz w:val="26"/>
          <w:szCs w:val="26"/>
        </w:rPr>
        <w:t xml:space="preserve"> of the earth!</w:t>
      </w:r>
    </w:p>
    <w:p w14:paraId="1384CCB4"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It en</w:t>
      </w:r>
      <w:r w:rsidRPr="00012D5F">
        <w:rPr>
          <w:rFonts w:ascii="Book Antiqua" w:hAnsi="Book Antiqua"/>
          <w:sz w:val="26"/>
          <w:szCs w:val="26"/>
          <w:u w:val="single"/>
        </w:rPr>
        <w:t>light</w:t>
      </w:r>
      <w:r w:rsidRPr="00012D5F">
        <w:rPr>
          <w:rFonts w:ascii="Book Antiqua" w:hAnsi="Book Antiqua"/>
          <w:sz w:val="26"/>
          <w:szCs w:val="26"/>
        </w:rPr>
        <w:t xml:space="preserve">ens those born on earth, bringing them to </w:t>
      </w:r>
      <w:r w:rsidRPr="00012D5F">
        <w:rPr>
          <w:rFonts w:ascii="Book Antiqua" w:hAnsi="Book Antiqua"/>
          <w:sz w:val="26"/>
          <w:szCs w:val="26"/>
          <w:u w:val="single"/>
        </w:rPr>
        <w:t>u</w:t>
      </w:r>
      <w:r w:rsidRPr="00012D5F">
        <w:rPr>
          <w:rFonts w:ascii="Book Antiqua" w:hAnsi="Book Antiqua"/>
          <w:sz w:val="26"/>
          <w:szCs w:val="26"/>
        </w:rPr>
        <w:t>nity.</w:t>
      </w:r>
    </w:p>
    <w:p w14:paraId="68ADC677"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Today mankind exults with the choirs of </w:t>
      </w:r>
      <w:r w:rsidRPr="00012D5F">
        <w:rPr>
          <w:rFonts w:ascii="Book Antiqua" w:hAnsi="Book Antiqua"/>
          <w:sz w:val="26"/>
          <w:szCs w:val="26"/>
          <w:u w:val="single"/>
        </w:rPr>
        <w:t>An</w:t>
      </w:r>
      <w:r w:rsidRPr="00012D5F">
        <w:rPr>
          <w:rFonts w:ascii="Book Antiqua" w:hAnsi="Book Antiqua"/>
          <w:sz w:val="26"/>
          <w:szCs w:val="26"/>
        </w:rPr>
        <w:t>gels,</w:t>
      </w:r>
    </w:p>
    <w:p w14:paraId="6DA3C27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for the Cross has destroyed the dividing walls and gathered </w:t>
      </w:r>
      <w:r w:rsidRPr="00012D5F">
        <w:rPr>
          <w:rFonts w:ascii="Book Antiqua" w:hAnsi="Book Antiqua"/>
          <w:sz w:val="26"/>
          <w:szCs w:val="26"/>
          <w:u w:val="single"/>
        </w:rPr>
        <w:t>all</w:t>
      </w:r>
      <w:r w:rsidRPr="00012D5F">
        <w:rPr>
          <w:rFonts w:ascii="Book Antiqua" w:hAnsi="Book Antiqua"/>
          <w:sz w:val="26"/>
          <w:szCs w:val="26"/>
        </w:rPr>
        <w:t xml:space="preserve"> </w:t>
      </w:r>
      <w:r w:rsidRPr="00012D5F">
        <w:rPr>
          <w:rFonts w:ascii="Book Antiqua" w:hAnsi="Book Antiqua"/>
          <w:sz w:val="26"/>
          <w:szCs w:val="26"/>
          <w:u w:val="single"/>
        </w:rPr>
        <w:t>in</w:t>
      </w:r>
      <w:r w:rsidRPr="00012D5F">
        <w:rPr>
          <w:rFonts w:ascii="Book Antiqua" w:hAnsi="Book Antiqua"/>
          <w:sz w:val="26"/>
          <w:szCs w:val="26"/>
        </w:rPr>
        <w:t>to one.</w:t>
      </w:r>
    </w:p>
    <w:p w14:paraId="3E67ECAD"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Shining brighter than the sun, it enlightens all cre</w:t>
      </w:r>
      <w:r w:rsidRPr="00012D5F">
        <w:rPr>
          <w:rFonts w:ascii="Book Antiqua" w:hAnsi="Book Antiqua"/>
          <w:sz w:val="26"/>
          <w:szCs w:val="26"/>
          <w:u w:val="single"/>
        </w:rPr>
        <w:t>a</w:t>
      </w:r>
      <w:r w:rsidRPr="00012D5F">
        <w:rPr>
          <w:rFonts w:ascii="Book Antiqua" w:hAnsi="Book Antiqua"/>
          <w:sz w:val="26"/>
          <w:szCs w:val="26"/>
        </w:rPr>
        <w:t>tion with grace,//</w:t>
      </w:r>
    </w:p>
    <w:p w14:paraId="33EF9186"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showing salvation plainly to those who </w:t>
      </w:r>
      <w:r w:rsidRPr="00012D5F">
        <w:rPr>
          <w:rFonts w:ascii="Book Antiqua" w:hAnsi="Book Antiqua"/>
          <w:sz w:val="26"/>
          <w:szCs w:val="26"/>
          <w:u w:val="single"/>
        </w:rPr>
        <w:t>hon</w:t>
      </w:r>
      <w:r w:rsidRPr="00012D5F">
        <w:rPr>
          <w:rFonts w:ascii="Book Antiqua" w:hAnsi="Book Antiqua"/>
          <w:sz w:val="26"/>
          <w:szCs w:val="26"/>
        </w:rPr>
        <w:t>or it in faith.</w:t>
      </w:r>
    </w:p>
    <w:p w14:paraId="5FAB54CA" w14:textId="77777777" w:rsidR="00012D5F" w:rsidRDefault="00012D5F">
      <w:pPr>
        <w:spacing w:line="240" w:lineRule="auto"/>
        <w:rPr>
          <w:rFonts w:ascii="Book Antiqua" w:eastAsia="Book Antiqua" w:hAnsi="Book Antiqua" w:cs="Book Antiqua"/>
          <w:sz w:val="26"/>
          <w:szCs w:val="26"/>
        </w:rPr>
      </w:pPr>
    </w:p>
    <w:p w14:paraId="00000027" w14:textId="77777777" w:rsidR="008C6C96" w:rsidRDefault="00000000">
      <w:pPr>
        <w:spacing w:line="240" w:lineRule="auto"/>
        <w:ind w:left="720"/>
        <w:rPr>
          <w:rFonts w:ascii="Book Antiqua" w:eastAsia="Book Antiqua" w:hAnsi="Book Antiqua" w:cs="Book Antiqua"/>
          <w:i/>
          <w:sz w:val="26"/>
          <w:szCs w:val="26"/>
        </w:rPr>
      </w:pPr>
      <w:bookmarkStart w:id="3" w:name="_heading=h.3dy6vkm" w:colFirst="0" w:colLast="0"/>
      <w:bookmarkEnd w:id="3"/>
      <w:r>
        <w:rPr>
          <w:rFonts w:ascii="liturgy" w:eastAsia="liturgy" w:hAnsi="liturgy" w:cs="liturgy"/>
          <w:color w:val="FF0000"/>
          <w:sz w:val="26"/>
          <w:szCs w:val="26"/>
        </w:rPr>
        <w:t>V</w:t>
      </w:r>
      <w:r>
        <w:rPr>
          <w:rFonts w:ascii="Book Antiqua" w:eastAsia="Book Antiqua" w:hAnsi="Book Antiqua" w:cs="Book Antiqua"/>
          <w:color w:val="FF0000"/>
          <w:sz w:val="26"/>
          <w:szCs w:val="26"/>
        </w:rPr>
        <w:t>. (4)</w:t>
      </w:r>
      <w:r>
        <w:rPr>
          <w:rFonts w:ascii="Book Antiqua" w:eastAsia="Book Antiqua" w:hAnsi="Book Antiqua" w:cs="Book Antiqua"/>
          <w:i/>
          <w:sz w:val="26"/>
          <w:szCs w:val="26"/>
        </w:rPr>
        <w:t xml:space="preserve"> From the morning watch until night, from the morning watch, let Israel hope on the Lord! </w:t>
      </w:r>
    </w:p>
    <w:p w14:paraId="00000028" w14:textId="77777777" w:rsidR="008C6C96" w:rsidRDefault="008C6C96">
      <w:pPr>
        <w:spacing w:line="240" w:lineRule="auto"/>
        <w:ind w:left="192" w:hanging="192"/>
        <w:rPr>
          <w:rFonts w:ascii="Book Antiqua" w:eastAsia="Book Antiqua" w:hAnsi="Book Antiqua" w:cs="Book Antiqua"/>
          <w:sz w:val="26"/>
          <w:szCs w:val="26"/>
        </w:rPr>
      </w:pPr>
    </w:p>
    <w:p w14:paraId="78E6D01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Shining </w:t>
      </w:r>
      <w:r w:rsidRPr="00012D5F">
        <w:rPr>
          <w:rFonts w:ascii="Book Antiqua" w:hAnsi="Book Antiqua"/>
          <w:sz w:val="26"/>
          <w:szCs w:val="26"/>
          <w:u w:val="single"/>
        </w:rPr>
        <w:t>bright</w:t>
      </w:r>
      <w:r w:rsidRPr="00012D5F">
        <w:rPr>
          <w:rFonts w:ascii="Book Antiqua" w:hAnsi="Book Antiqua"/>
          <w:sz w:val="26"/>
          <w:szCs w:val="26"/>
        </w:rPr>
        <w:t>er than the sun,</w:t>
      </w:r>
    </w:p>
    <w:p w14:paraId="49C9B12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revealing itself to the world as the scepter of </w:t>
      </w:r>
      <w:r w:rsidRPr="00012D5F">
        <w:rPr>
          <w:rFonts w:ascii="Book Antiqua" w:hAnsi="Book Antiqua"/>
          <w:sz w:val="26"/>
          <w:szCs w:val="26"/>
          <w:u w:val="single"/>
        </w:rPr>
        <w:t>Christ</w:t>
      </w:r>
      <w:r w:rsidRPr="00012D5F">
        <w:rPr>
          <w:rFonts w:ascii="Book Antiqua" w:hAnsi="Book Antiqua"/>
          <w:sz w:val="26"/>
          <w:szCs w:val="26"/>
        </w:rPr>
        <w:t xml:space="preserve"> the King,</w:t>
      </w:r>
    </w:p>
    <w:p w14:paraId="599F462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Cross</w:t>
      </w:r>
      <w:r w:rsidRPr="00012D5F">
        <w:rPr>
          <w:rFonts w:ascii="Book Antiqua" w:hAnsi="Book Antiqua"/>
          <w:sz w:val="26"/>
          <w:szCs w:val="26"/>
        </w:rPr>
        <w:t xml:space="preserve"> shines to all the </w:t>
      </w:r>
      <w:r w:rsidRPr="00012D5F">
        <w:rPr>
          <w:rFonts w:ascii="Book Antiqua" w:hAnsi="Book Antiqua"/>
          <w:sz w:val="26"/>
          <w:szCs w:val="26"/>
          <w:u w:val="single"/>
        </w:rPr>
        <w:t>ends</w:t>
      </w:r>
      <w:r w:rsidRPr="00012D5F">
        <w:rPr>
          <w:rFonts w:ascii="Book Antiqua" w:hAnsi="Book Antiqua"/>
          <w:sz w:val="26"/>
          <w:szCs w:val="26"/>
        </w:rPr>
        <w:t xml:space="preserve"> of the earth.</w:t>
      </w:r>
    </w:p>
    <w:p w14:paraId="4E52CCC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It has brought the human </w:t>
      </w:r>
      <w:r w:rsidRPr="00012D5F">
        <w:rPr>
          <w:rFonts w:ascii="Book Antiqua" w:hAnsi="Book Antiqua"/>
          <w:sz w:val="26"/>
          <w:szCs w:val="26"/>
          <w:u w:val="single"/>
        </w:rPr>
        <w:t>race</w:t>
      </w:r>
      <w:r w:rsidRPr="00012D5F">
        <w:rPr>
          <w:rFonts w:ascii="Book Antiqua" w:hAnsi="Book Antiqua"/>
          <w:sz w:val="26"/>
          <w:szCs w:val="26"/>
        </w:rPr>
        <w:t xml:space="preserve"> out of hell.</w:t>
      </w:r>
    </w:p>
    <w:p w14:paraId="59862E14"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And having despoiled hell and over</w:t>
      </w:r>
      <w:r w:rsidRPr="00012D5F">
        <w:rPr>
          <w:rFonts w:ascii="Book Antiqua" w:hAnsi="Book Antiqua"/>
          <w:sz w:val="26"/>
          <w:szCs w:val="26"/>
          <w:u w:val="single"/>
        </w:rPr>
        <w:t>thrown</w:t>
      </w:r>
      <w:r w:rsidRPr="00012D5F">
        <w:rPr>
          <w:rFonts w:ascii="Book Antiqua" w:hAnsi="Book Antiqua"/>
          <w:sz w:val="26"/>
          <w:szCs w:val="26"/>
        </w:rPr>
        <w:t xml:space="preserve"> the </w:t>
      </w:r>
      <w:r w:rsidRPr="00012D5F">
        <w:rPr>
          <w:rFonts w:ascii="Book Antiqua" w:hAnsi="Book Antiqua"/>
          <w:sz w:val="26"/>
          <w:szCs w:val="26"/>
          <w:u w:val="single"/>
        </w:rPr>
        <w:t>En</w:t>
      </w:r>
      <w:r w:rsidRPr="00012D5F">
        <w:rPr>
          <w:rFonts w:ascii="Book Antiqua" w:hAnsi="Book Antiqua"/>
          <w:sz w:val="26"/>
          <w:szCs w:val="26"/>
        </w:rPr>
        <w:t>emy,</w:t>
      </w:r>
    </w:p>
    <w:p w14:paraId="0BA29BEC"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it vanquishes the arrogance of </w:t>
      </w:r>
      <w:r w:rsidRPr="00012D5F">
        <w:rPr>
          <w:rFonts w:ascii="Book Antiqua" w:hAnsi="Book Antiqua"/>
          <w:sz w:val="26"/>
          <w:szCs w:val="26"/>
          <w:u w:val="single"/>
        </w:rPr>
        <w:t>de</w:t>
      </w:r>
      <w:r w:rsidRPr="00012D5F">
        <w:rPr>
          <w:rFonts w:ascii="Book Antiqua" w:hAnsi="Book Antiqua"/>
          <w:sz w:val="26"/>
          <w:szCs w:val="26"/>
        </w:rPr>
        <w:t>mons.</w:t>
      </w:r>
    </w:p>
    <w:p w14:paraId="78445A5D"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Now it declares the Resurrection of the Savior, and </w:t>
      </w:r>
      <w:r w:rsidRPr="00012D5F">
        <w:rPr>
          <w:rFonts w:ascii="Book Antiqua" w:hAnsi="Book Antiqua"/>
          <w:sz w:val="26"/>
          <w:szCs w:val="26"/>
          <w:u w:val="single"/>
        </w:rPr>
        <w:t>saves</w:t>
      </w:r>
      <w:r w:rsidRPr="00012D5F">
        <w:rPr>
          <w:rFonts w:ascii="Book Antiqua" w:hAnsi="Book Antiqua"/>
          <w:sz w:val="26"/>
          <w:szCs w:val="26"/>
        </w:rPr>
        <w:t xml:space="preserve"> all who cry://</w:t>
      </w:r>
    </w:p>
    <w:p w14:paraId="714B936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“Grant peace to the world, and en</w:t>
      </w:r>
      <w:r w:rsidRPr="00012D5F">
        <w:rPr>
          <w:rFonts w:ascii="Book Antiqua" w:hAnsi="Book Antiqua"/>
          <w:sz w:val="26"/>
          <w:szCs w:val="26"/>
          <w:u w:val="single"/>
        </w:rPr>
        <w:t>light</w:t>
      </w:r>
      <w:r w:rsidRPr="00012D5F">
        <w:rPr>
          <w:rFonts w:ascii="Book Antiqua" w:hAnsi="Book Antiqua"/>
          <w:sz w:val="26"/>
          <w:szCs w:val="26"/>
        </w:rPr>
        <w:t>en our souls!”</w:t>
      </w:r>
    </w:p>
    <w:p w14:paraId="0000002B" w14:textId="77777777" w:rsidR="008C6C96" w:rsidRDefault="008C6C96">
      <w:pPr>
        <w:spacing w:line="240" w:lineRule="auto"/>
        <w:rPr>
          <w:rFonts w:ascii="Book Antiqua" w:eastAsia="Book Antiqua" w:hAnsi="Book Antiqua" w:cs="Book Antiqua"/>
          <w:sz w:val="26"/>
          <w:szCs w:val="26"/>
        </w:rPr>
      </w:pPr>
    </w:p>
    <w:p w14:paraId="0000002C" w14:textId="77777777" w:rsidR="008C6C96" w:rsidRDefault="00000000">
      <w:pPr>
        <w:spacing w:line="240" w:lineRule="auto"/>
        <w:ind w:left="720"/>
        <w:rPr>
          <w:rFonts w:ascii="Book Antiqua" w:eastAsia="Book Antiqua" w:hAnsi="Book Antiqua" w:cs="Book Antiqua"/>
          <w:i/>
          <w:sz w:val="26"/>
          <w:szCs w:val="26"/>
        </w:rPr>
      </w:pPr>
      <w:bookmarkStart w:id="4" w:name="_heading=h.1t3h5sf" w:colFirst="0" w:colLast="0"/>
      <w:bookmarkEnd w:id="4"/>
      <w:r>
        <w:rPr>
          <w:rFonts w:ascii="liturgy" w:eastAsia="liturgy" w:hAnsi="liturgy" w:cs="liturgy"/>
          <w:color w:val="FF0000"/>
          <w:sz w:val="26"/>
          <w:szCs w:val="26"/>
        </w:rPr>
        <w:t>V</w:t>
      </w:r>
      <w:r>
        <w:rPr>
          <w:rFonts w:ascii="Book Antiqua" w:eastAsia="Book Antiqua" w:hAnsi="Book Antiqua" w:cs="Book Antiqua"/>
          <w:color w:val="FF0000"/>
          <w:sz w:val="26"/>
          <w:szCs w:val="26"/>
        </w:rPr>
        <w:t>. (3)</w:t>
      </w:r>
      <w:r>
        <w:rPr>
          <w:rFonts w:ascii="Book Antiqua" w:eastAsia="Book Antiqua" w:hAnsi="Book Antiqua" w:cs="Book Antiqua"/>
          <w:i/>
          <w:sz w:val="26"/>
          <w:szCs w:val="26"/>
        </w:rPr>
        <w:t xml:space="preserve"> For with the Lord there is mercy and with Him is plenteous redemption, and He will deliver Israel from all his iniquities.</w:t>
      </w:r>
    </w:p>
    <w:p w14:paraId="0000002D" w14:textId="77777777" w:rsidR="008C6C96" w:rsidRDefault="008C6C96">
      <w:pPr>
        <w:spacing w:line="240" w:lineRule="auto"/>
        <w:rPr>
          <w:rFonts w:ascii="Book Antiqua" w:eastAsia="Book Antiqua" w:hAnsi="Book Antiqua" w:cs="Book Antiqua"/>
          <w:sz w:val="26"/>
          <w:szCs w:val="26"/>
        </w:rPr>
      </w:pPr>
    </w:p>
    <w:p w14:paraId="50C89FE0" w14:textId="77777777" w:rsidR="00012D5F" w:rsidRPr="00012D5F" w:rsidRDefault="00012D5F" w:rsidP="00012D5F">
      <w:pPr>
        <w:spacing w:line="240" w:lineRule="auto"/>
        <w:ind w:left="720"/>
        <w:rPr>
          <w:rFonts w:ascii="Book Antiqua" w:hAnsi="Book Antiqua"/>
          <w:i/>
          <w:iCs/>
          <w:sz w:val="26"/>
          <w:szCs w:val="26"/>
        </w:rPr>
      </w:pPr>
      <w:r w:rsidRPr="00012D5F">
        <w:rPr>
          <w:rFonts w:ascii="Book Antiqua" w:hAnsi="Book Antiqua"/>
          <w:b/>
          <w:bCs/>
          <w:sz w:val="26"/>
          <w:szCs w:val="26"/>
        </w:rPr>
        <w:t>Tone 1</w:t>
      </w:r>
      <w:r w:rsidRPr="00012D5F">
        <w:rPr>
          <w:rFonts w:ascii="Book Antiqua" w:hAnsi="Book Antiqua"/>
          <w:b/>
          <w:bCs/>
          <w:sz w:val="26"/>
          <w:szCs w:val="26"/>
        </w:rPr>
        <w:tab/>
      </w:r>
      <w:r w:rsidRPr="00012D5F">
        <w:rPr>
          <w:rFonts w:ascii="Book Antiqua" w:hAnsi="Book Antiqua"/>
          <w:i/>
          <w:iCs/>
          <w:color w:val="FF0000"/>
          <w:sz w:val="26"/>
          <w:szCs w:val="26"/>
        </w:rPr>
        <w:t>(for the Maccabees)</w:t>
      </w:r>
      <w:r w:rsidRPr="00012D5F">
        <w:rPr>
          <w:rFonts w:ascii="Book Antiqua" w:hAnsi="Book Antiqua"/>
          <w:i/>
          <w:iCs/>
          <w:color w:val="FF0000"/>
          <w:sz w:val="26"/>
          <w:szCs w:val="26"/>
        </w:rPr>
        <w:tab/>
      </w:r>
      <w:r w:rsidRPr="00012D5F">
        <w:rPr>
          <w:rFonts w:ascii="Book Antiqua" w:hAnsi="Book Antiqua"/>
          <w:i/>
          <w:iCs/>
          <w:color w:val="FF0000"/>
          <w:sz w:val="26"/>
          <w:szCs w:val="26"/>
        </w:rPr>
        <w:tab/>
        <w:t>(O all-praised martyrs)</w:t>
      </w:r>
    </w:p>
    <w:p w14:paraId="3BAA4179" w14:textId="77777777" w:rsidR="00012D5F" w:rsidRPr="00012D5F" w:rsidRDefault="00012D5F" w:rsidP="00012D5F">
      <w:pPr>
        <w:spacing w:line="240" w:lineRule="auto"/>
        <w:rPr>
          <w:rFonts w:ascii="Book Antiqua" w:hAnsi="Book Antiqua"/>
          <w:sz w:val="26"/>
          <w:szCs w:val="26"/>
          <w:highlight w:val="yellow"/>
        </w:rPr>
      </w:pPr>
    </w:p>
    <w:p w14:paraId="0D9E846B"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Perse</w:t>
      </w:r>
      <w:r w:rsidRPr="00012D5F">
        <w:rPr>
          <w:rFonts w:ascii="Book Antiqua" w:hAnsi="Book Antiqua"/>
          <w:sz w:val="26"/>
          <w:szCs w:val="26"/>
          <w:u w:val="single"/>
        </w:rPr>
        <w:t>cu</w:t>
      </w:r>
      <w:r w:rsidRPr="00012D5F">
        <w:rPr>
          <w:rFonts w:ascii="Book Antiqua" w:hAnsi="Book Antiqua"/>
          <w:sz w:val="26"/>
          <w:szCs w:val="26"/>
        </w:rPr>
        <w:t xml:space="preserve">tion did not shake the </w:t>
      </w:r>
      <w:r w:rsidRPr="00012D5F">
        <w:rPr>
          <w:rFonts w:ascii="Book Antiqua" w:hAnsi="Book Antiqua"/>
          <w:sz w:val="26"/>
          <w:szCs w:val="26"/>
          <w:u w:val="single"/>
        </w:rPr>
        <w:t>roof</w:t>
      </w:r>
      <w:r w:rsidRPr="00012D5F">
        <w:rPr>
          <w:rFonts w:ascii="Book Antiqua" w:hAnsi="Book Antiqua"/>
          <w:sz w:val="26"/>
          <w:szCs w:val="26"/>
        </w:rPr>
        <w:t xml:space="preserve"> of the Law,</w:t>
      </w:r>
    </w:p>
    <w:p w14:paraId="154ABEF6"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firmly upheld by seven </w:t>
      </w:r>
      <w:r w:rsidRPr="00012D5F">
        <w:rPr>
          <w:rFonts w:ascii="Book Antiqua" w:hAnsi="Book Antiqua"/>
          <w:sz w:val="26"/>
          <w:szCs w:val="26"/>
          <w:u w:val="single"/>
        </w:rPr>
        <w:t>pil</w:t>
      </w:r>
      <w:r w:rsidRPr="00012D5F">
        <w:rPr>
          <w:rFonts w:ascii="Book Antiqua" w:hAnsi="Book Antiqua"/>
          <w:sz w:val="26"/>
          <w:szCs w:val="26"/>
        </w:rPr>
        <w:t>lars.</w:t>
      </w:r>
    </w:p>
    <w:p w14:paraId="6F8C9EC8"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For they </w:t>
      </w:r>
      <w:r w:rsidRPr="00012D5F">
        <w:rPr>
          <w:rFonts w:ascii="Book Antiqua" w:hAnsi="Book Antiqua"/>
          <w:sz w:val="26"/>
          <w:szCs w:val="26"/>
          <w:u w:val="single"/>
        </w:rPr>
        <w:t>brave</w:t>
      </w:r>
      <w:r w:rsidRPr="00012D5F">
        <w:rPr>
          <w:rFonts w:ascii="Book Antiqua" w:hAnsi="Book Antiqua"/>
          <w:sz w:val="26"/>
          <w:szCs w:val="26"/>
        </w:rPr>
        <w:t>ly endured the senseless fury of their tor</w:t>
      </w:r>
      <w:r w:rsidRPr="00012D5F">
        <w:rPr>
          <w:rFonts w:ascii="Book Antiqua" w:hAnsi="Book Antiqua"/>
          <w:sz w:val="26"/>
          <w:szCs w:val="26"/>
          <w:u w:val="single"/>
        </w:rPr>
        <w:t>men</w:t>
      </w:r>
      <w:r w:rsidRPr="00012D5F">
        <w:rPr>
          <w:rFonts w:ascii="Book Antiqua" w:hAnsi="Book Antiqua"/>
          <w:sz w:val="26"/>
          <w:szCs w:val="26"/>
        </w:rPr>
        <w:t>tor,</w:t>
      </w:r>
    </w:p>
    <w:p w14:paraId="00B4607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giving their </w:t>
      </w:r>
      <w:r w:rsidRPr="00012D5F">
        <w:rPr>
          <w:rFonts w:ascii="Book Antiqua" w:hAnsi="Book Antiqua"/>
          <w:sz w:val="26"/>
          <w:szCs w:val="26"/>
          <w:u w:val="single"/>
        </w:rPr>
        <w:t>bod</w:t>
      </w:r>
      <w:r w:rsidRPr="00012D5F">
        <w:rPr>
          <w:rFonts w:ascii="Book Antiqua" w:hAnsi="Book Antiqua"/>
          <w:sz w:val="26"/>
          <w:szCs w:val="26"/>
        </w:rPr>
        <w:t>ies to the exe</w:t>
      </w:r>
      <w:r w:rsidRPr="00012D5F">
        <w:rPr>
          <w:rFonts w:ascii="Book Antiqua" w:hAnsi="Book Antiqua"/>
          <w:sz w:val="26"/>
          <w:szCs w:val="26"/>
          <w:u w:val="single"/>
        </w:rPr>
        <w:t>cu</w:t>
      </w:r>
      <w:r w:rsidRPr="00012D5F">
        <w:rPr>
          <w:rFonts w:ascii="Book Antiqua" w:hAnsi="Book Antiqua"/>
          <w:sz w:val="26"/>
          <w:szCs w:val="26"/>
        </w:rPr>
        <w:t>tioners.//</w:t>
      </w:r>
    </w:p>
    <w:p w14:paraId="22E44CE1" w14:textId="77777777" w:rsidR="00012D5F" w:rsidRPr="00012D5F" w:rsidRDefault="00012D5F" w:rsidP="00012D5F">
      <w:pPr>
        <w:spacing w:line="240" w:lineRule="auto"/>
        <w:ind w:left="720" w:hanging="720"/>
        <w:rPr>
          <w:rFonts w:ascii="Book Antiqua" w:hAnsi="Book Antiqua"/>
          <w:sz w:val="26"/>
          <w:szCs w:val="26"/>
        </w:rPr>
      </w:pPr>
      <w:r w:rsidRPr="00012D5F">
        <w:rPr>
          <w:rFonts w:ascii="Book Antiqua" w:hAnsi="Book Antiqua"/>
          <w:sz w:val="26"/>
          <w:szCs w:val="26"/>
        </w:rPr>
        <w:t xml:space="preserve">These noble young men and brothers were the faithful guardians of the oracles of </w:t>
      </w:r>
      <w:r w:rsidRPr="00012D5F">
        <w:rPr>
          <w:rFonts w:ascii="Book Antiqua" w:hAnsi="Book Antiqua"/>
          <w:sz w:val="26"/>
          <w:szCs w:val="26"/>
          <w:u w:val="single"/>
        </w:rPr>
        <w:t>Mo</w:t>
      </w:r>
      <w:r w:rsidRPr="00012D5F">
        <w:rPr>
          <w:rFonts w:ascii="Book Antiqua" w:hAnsi="Book Antiqua"/>
          <w:sz w:val="26"/>
          <w:szCs w:val="26"/>
        </w:rPr>
        <w:t>ses.</w:t>
      </w:r>
    </w:p>
    <w:p w14:paraId="7448F044" w14:textId="77777777" w:rsidR="00012D5F" w:rsidRDefault="00012D5F">
      <w:pPr>
        <w:spacing w:line="240" w:lineRule="auto"/>
        <w:rPr>
          <w:rFonts w:ascii="Book Antiqua" w:eastAsia="Book Antiqua" w:hAnsi="Book Antiqua" w:cs="Book Antiqua"/>
          <w:sz w:val="26"/>
          <w:szCs w:val="26"/>
        </w:rPr>
      </w:pPr>
    </w:p>
    <w:p w14:paraId="0000002E" w14:textId="77777777" w:rsidR="008C6C96" w:rsidRDefault="00000000">
      <w:pPr>
        <w:spacing w:line="240" w:lineRule="auto"/>
        <w:ind w:firstLine="720"/>
        <w:rPr>
          <w:rFonts w:ascii="Book Antiqua" w:eastAsia="Book Antiqua" w:hAnsi="Book Antiqua" w:cs="Book Antiqua"/>
          <w:i/>
          <w:sz w:val="26"/>
          <w:szCs w:val="26"/>
        </w:rPr>
      </w:pPr>
      <w:bookmarkStart w:id="5" w:name="_heading=h.4d34og8" w:colFirst="0" w:colLast="0"/>
      <w:bookmarkEnd w:id="5"/>
      <w:r>
        <w:rPr>
          <w:rFonts w:ascii="liturgy" w:eastAsia="liturgy" w:hAnsi="liturgy" w:cs="liturgy"/>
          <w:color w:val="FF0000"/>
          <w:sz w:val="26"/>
          <w:szCs w:val="26"/>
        </w:rPr>
        <w:t>V</w:t>
      </w:r>
      <w:r>
        <w:rPr>
          <w:rFonts w:ascii="Book Antiqua" w:eastAsia="Book Antiqua" w:hAnsi="Book Antiqua" w:cs="Book Antiqua"/>
          <w:color w:val="FF0000"/>
          <w:sz w:val="26"/>
          <w:szCs w:val="26"/>
        </w:rPr>
        <w:t>. (2)</w:t>
      </w:r>
      <w:r>
        <w:rPr>
          <w:rFonts w:ascii="Book Antiqua" w:eastAsia="Book Antiqua" w:hAnsi="Book Antiqua" w:cs="Book Antiqua"/>
          <w:i/>
          <w:sz w:val="26"/>
          <w:szCs w:val="26"/>
        </w:rPr>
        <w:t xml:space="preserve"> Praise the Lord, all nations! Praise Him, all peoples!</w:t>
      </w:r>
    </w:p>
    <w:p w14:paraId="0000002F" w14:textId="77777777" w:rsidR="008C6C96" w:rsidRDefault="008C6C96">
      <w:pPr>
        <w:spacing w:line="240" w:lineRule="auto"/>
        <w:rPr>
          <w:rFonts w:ascii="Book Antiqua" w:eastAsia="Book Antiqua" w:hAnsi="Book Antiqua" w:cs="Book Antiqua"/>
          <w:sz w:val="26"/>
          <w:szCs w:val="26"/>
        </w:rPr>
      </w:pPr>
    </w:p>
    <w:p w14:paraId="5813989A"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u w:val="single"/>
        </w:rPr>
        <w:t>Rais</w:t>
      </w:r>
      <w:r w:rsidRPr="00012D5F">
        <w:rPr>
          <w:rFonts w:ascii="Book Antiqua" w:hAnsi="Book Antiqua"/>
          <w:sz w:val="26"/>
          <w:szCs w:val="26"/>
        </w:rPr>
        <w:t xml:space="preserve">ing their minds above </w:t>
      </w:r>
      <w:r w:rsidRPr="00012D5F">
        <w:rPr>
          <w:rFonts w:ascii="Book Antiqua" w:hAnsi="Book Antiqua"/>
          <w:sz w:val="26"/>
          <w:szCs w:val="26"/>
          <w:u w:val="single"/>
        </w:rPr>
        <w:t>vis</w:t>
      </w:r>
      <w:r w:rsidRPr="00012D5F">
        <w:rPr>
          <w:rFonts w:ascii="Book Antiqua" w:hAnsi="Book Antiqua"/>
          <w:sz w:val="26"/>
          <w:szCs w:val="26"/>
        </w:rPr>
        <w:t>ible things,</w:t>
      </w:r>
    </w:p>
    <w:p w14:paraId="02D220B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their bodily </w:t>
      </w:r>
      <w:r w:rsidRPr="00012D5F">
        <w:rPr>
          <w:rFonts w:ascii="Book Antiqua" w:hAnsi="Book Antiqua"/>
          <w:sz w:val="26"/>
          <w:szCs w:val="26"/>
          <w:u w:val="single"/>
        </w:rPr>
        <w:t>limbs</w:t>
      </w:r>
      <w:r w:rsidRPr="00012D5F">
        <w:rPr>
          <w:rFonts w:ascii="Book Antiqua" w:hAnsi="Book Antiqua"/>
          <w:sz w:val="26"/>
          <w:szCs w:val="26"/>
        </w:rPr>
        <w:t xml:space="preserve"> cut down,</w:t>
      </w:r>
    </w:p>
    <w:p w14:paraId="523CEA7C"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brave</w:t>
      </w:r>
      <w:r w:rsidRPr="00012D5F">
        <w:rPr>
          <w:rFonts w:ascii="Book Antiqua" w:hAnsi="Book Antiqua"/>
          <w:sz w:val="26"/>
          <w:szCs w:val="26"/>
        </w:rPr>
        <w:t xml:space="preserve"> and righteous youths, with their divinely-wise </w:t>
      </w:r>
      <w:r w:rsidRPr="00012D5F">
        <w:rPr>
          <w:rFonts w:ascii="Book Antiqua" w:hAnsi="Book Antiqua"/>
          <w:sz w:val="26"/>
          <w:szCs w:val="26"/>
          <w:u w:val="single"/>
        </w:rPr>
        <w:t>moth</w:t>
      </w:r>
      <w:r w:rsidRPr="00012D5F">
        <w:rPr>
          <w:rFonts w:ascii="Book Antiqua" w:hAnsi="Book Antiqua"/>
          <w:sz w:val="26"/>
          <w:szCs w:val="26"/>
        </w:rPr>
        <w:t>er,</w:t>
      </w:r>
    </w:p>
    <w:p w14:paraId="05FC7C2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were strengthened by the great </w:t>
      </w:r>
      <w:r w:rsidRPr="00012D5F">
        <w:rPr>
          <w:rFonts w:ascii="Book Antiqua" w:hAnsi="Book Antiqua"/>
          <w:sz w:val="26"/>
          <w:szCs w:val="26"/>
          <w:u w:val="single"/>
        </w:rPr>
        <w:t>hopes</w:t>
      </w:r>
      <w:r w:rsidRPr="00012D5F">
        <w:rPr>
          <w:rFonts w:ascii="Book Antiqua" w:hAnsi="Book Antiqua"/>
          <w:sz w:val="26"/>
          <w:szCs w:val="26"/>
        </w:rPr>
        <w:t xml:space="preserve"> that have </w:t>
      </w:r>
      <w:r w:rsidRPr="00012D5F">
        <w:rPr>
          <w:rFonts w:ascii="Book Antiqua" w:hAnsi="Book Antiqua"/>
          <w:sz w:val="26"/>
          <w:szCs w:val="26"/>
          <w:u w:val="single"/>
        </w:rPr>
        <w:t>been</w:t>
      </w:r>
      <w:r w:rsidRPr="00012D5F">
        <w:rPr>
          <w:rFonts w:ascii="Book Antiqua" w:hAnsi="Book Antiqua"/>
          <w:sz w:val="26"/>
          <w:szCs w:val="26"/>
        </w:rPr>
        <w:t xml:space="preserve"> fulfilled,//</w:t>
      </w:r>
    </w:p>
    <w:p w14:paraId="4232C9B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as they now rest in the bosom of their forefather </w:t>
      </w:r>
      <w:r w:rsidRPr="00012D5F">
        <w:rPr>
          <w:rFonts w:ascii="Book Antiqua" w:hAnsi="Book Antiqua"/>
          <w:sz w:val="26"/>
          <w:szCs w:val="26"/>
          <w:u w:val="single"/>
        </w:rPr>
        <w:t>A</w:t>
      </w:r>
      <w:r w:rsidRPr="00012D5F">
        <w:rPr>
          <w:rFonts w:ascii="Book Antiqua" w:hAnsi="Book Antiqua"/>
          <w:sz w:val="26"/>
          <w:szCs w:val="26"/>
        </w:rPr>
        <w:t>braham.</w:t>
      </w:r>
    </w:p>
    <w:p w14:paraId="6FB5EF94" w14:textId="77777777" w:rsidR="00012D5F" w:rsidRDefault="00012D5F">
      <w:pPr>
        <w:spacing w:line="240" w:lineRule="auto"/>
        <w:rPr>
          <w:rFonts w:ascii="Book Antiqua" w:eastAsia="Book Antiqua" w:hAnsi="Book Antiqua" w:cs="Book Antiqua"/>
          <w:sz w:val="26"/>
          <w:szCs w:val="26"/>
        </w:rPr>
      </w:pPr>
    </w:p>
    <w:p w14:paraId="00000030" w14:textId="77777777" w:rsidR="008C6C96" w:rsidRDefault="00000000">
      <w:pPr>
        <w:spacing w:line="240" w:lineRule="auto"/>
        <w:ind w:left="720"/>
        <w:rPr>
          <w:rFonts w:ascii="Book Antiqua" w:eastAsia="Book Antiqua" w:hAnsi="Book Antiqua" w:cs="Book Antiqua"/>
          <w:i/>
          <w:sz w:val="26"/>
          <w:szCs w:val="26"/>
        </w:rPr>
      </w:pPr>
      <w:bookmarkStart w:id="6" w:name="_heading=h.2s8eyo1" w:colFirst="0" w:colLast="0"/>
      <w:bookmarkEnd w:id="6"/>
      <w:r>
        <w:rPr>
          <w:rFonts w:ascii="liturgy" w:eastAsia="liturgy" w:hAnsi="liturgy" w:cs="liturgy"/>
          <w:color w:val="FF0000"/>
          <w:sz w:val="26"/>
          <w:szCs w:val="26"/>
        </w:rPr>
        <w:lastRenderedPageBreak/>
        <w:t>V</w:t>
      </w:r>
      <w:r>
        <w:rPr>
          <w:rFonts w:ascii="Book Antiqua" w:eastAsia="Book Antiqua" w:hAnsi="Book Antiqua" w:cs="Book Antiqua"/>
          <w:color w:val="FF0000"/>
          <w:sz w:val="26"/>
          <w:szCs w:val="26"/>
        </w:rPr>
        <w:t>. (1)</w:t>
      </w:r>
      <w:r>
        <w:rPr>
          <w:rFonts w:ascii="Book Antiqua" w:eastAsia="Book Antiqua" w:hAnsi="Book Antiqua" w:cs="Book Antiqua"/>
          <w:i/>
          <w:sz w:val="26"/>
          <w:szCs w:val="26"/>
        </w:rPr>
        <w:t xml:space="preserve"> For His mercy is confirmed on us, and the truth of the Lord endures forever. </w:t>
      </w:r>
    </w:p>
    <w:p w14:paraId="00000031" w14:textId="77777777" w:rsidR="008C6C96" w:rsidRDefault="008C6C96">
      <w:pPr>
        <w:spacing w:line="240" w:lineRule="auto"/>
        <w:rPr>
          <w:rFonts w:ascii="Book Antiqua" w:eastAsia="Book Antiqua" w:hAnsi="Book Antiqua" w:cs="Book Antiqua"/>
          <w:sz w:val="26"/>
          <w:szCs w:val="26"/>
        </w:rPr>
      </w:pPr>
    </w:p>
    <w:p w14:paraId="30E81A0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Most </w:t>
      </w:r>
      <w:r w:rsidRPr="00012D5F">
        <w:rPr>
          <w:rFonts w:ascii="Book Antiqua" w:hAnsi="Book Antiqua"/>
          <w:sz w:val="26"/>
          <w:szCs w:val="26"/>
          <w:u w:val="single"/>
        </w:rPr>
        <w:t>ho</w:t>
      </w:r>
      <w:r w:rsidRPr="00012D5F">
        <w:rPr>
          <w:rFonts w:ascii="Book Antiqua" w:hAnsi="Book Antiqua"/>
          <w:sz w:val="26"/>
          <w:szCs w:val="26"/>
        </w:rPr>
        <w:t xml:space="preserve">ly Eleazar, the young men, and their divinely-wise </w:t>
      </w:r>
      <w:r w:rsidRPr="00012D5F">
        <w:rPr>
          <w:rFonts w:ascii="Book Antiqua" w:hAnsi="Book Antiqua"/>
          <w:sz w:val="26"/>
          <w:szCs w:val="26"/>
          <w:u w:val="single"/>
        </w:rPr>
        <w:t>moth</w:t>
      </w:r>
      <w:r w:rsidRPr="00012D5F">
        <w:rPr>
          <w:rFonts w:ascii="Book Antiqua" w:hAnsi="Book Antiqua"/>
          <w:sz w:val="26"/>
          <w:szCs w:val="26"/>
        </w:rPr>
        <w:t>er,</w:t>
      </w:r>
    </w:p>
    <w:p w14:paraId="533B10E6"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arming themselves firmly with youthful </w:t>
      </w:r>
      <w:r w:rsidRPr="00012D5F">
        <w:rPr>
          <w:rFonts w:ascii="Book Antiqua" w:hAnsi="Book Antiqua"/>
          <w:sz w:val="26"/>
          <w:szCs w:val="26"/>
          <w:u w:val="single"/>
        </w:rPr>
        <w:t>bold</w:t>
      </w:r>
      <w:r w:rsidRPr="00012D5F">
        <w:rPr>
          <w:rFonts w:ascii="Book Antiqua" w:hAnsi="Book Antiqua"/>
          <w:sz w:val="26"/>
          <w:szCs w:val="26"/>
        </w:rPr>
        <w:t>ness of soul,</w:t>
      </w:r>
    </w:p>
    <w:p w14:paraId="1C0434A7"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u w:val="single"/>
        </w:rPr>
        <w:t>gath</w:t>
      </w:r>
      <w:r w:rsidRPr="00012D5F">
        <w:rPr>
          <w:rFonts w:ascii="Book Antiqua" w:hAnsi="Book Antiqua"/>
          <w:sz w:val="26"/>
          <w:szCs w:val="26"/>
        </w:rPr>
        <w:t xml:space="preserve">ering </w:t>
      </w:r>
      <w:r w:rsidRPr="00012D5F">
        <w:rPr>
          <w:rFonts w:ascii="Book Antiqua" w:hAnsi="Book Antiqua"/>
          <w:sz w:val="26"/>
          <w:szCs w:val="26"/>
          <w:u w:val="single"/>
        </w:rPr>
        <w:t>strength</w:t>
      </w:r>
      <w:r w:rsidRPr="00012D5F">
        <w:rPr>
          <w:rFonts w:ascii="Book Antiqua" w:hAnsi="Book Antiqua"/>
          <w:sz w:val="26"/>
          <w:szCs w:val="26"/>
        </w:rPr>
        <w:t xml:space="preserve"> from zeal,</w:t>
      </w:r>
    </w:p>
    <w:p w14:paraId="6864B02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steadfastly attacked the adversary for the </w:t>
      </w:r>
      <w:r w:rsidRPr="00012D5F">
        <w:rPr>
          <w:rFonts w:ascii="Book Antiqua" w:hAnsi="Book Antiqua"/>
          <w:sz w:val="26"/>
          <w:szCs w:val="26"/>
          <w:u w:val="single"/>
        </w:rPr>
        <w:t>sake</w:t>
      </w:r>
      <w:r w:rsidRPr="00012D5F">
        <w:rPr>
          <w:rFonts w:ascii="Book Antiqua" w:hAnsi="Book Antiqua"/>
          <w:sz w:val="26"/>
          <w:szCs w:val="26"/>
        </w:rPr>
        <w:t xml:space="preserve"> of </w:t>
      </w:r>
      <w:r w:rsidRPr="00012D5F">
        <w:rPr>
          <w:rFonts w:ascii="Book Antiqua" w:hAnsi="Book Antiqua"/>
          <w:sz w:val="26"/>
          <w:szCs w:val="26"/>
          <w:u w:val="single"/>
        </w:rPr>
        <w:t>pi</w:t>
      </w:r>
      <w:r w:rsidRPr="00012D5F">
        <w:rPr>
          <w:rFonts w:ascii="Book Antiqua" w:hAnsi="Book Antiqua"/>
          <w:sz w:val="26"/>
          <w:szCs w:val="26"/>
        </w:rPr>
        <w:t>ety//</w:t>
      </w:r>
    </w:p>
    <w:p w14:paraId="79C5A41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to preserve the Law of their </w:t>
      </w:r>
      <w:r w:rsidRPr="00012D5F">
        <w:rPr>
          <w:rFonts w:ascii="Book Antiqua" w:hAnsi="Book Antiqua"/>
          <w:sz w:val="26"/>
          <w:szCs w:val="26"/>
          <w:u w:val="single"/>
        </w:rPr>
        <w:t>Fa</w:t>
      </w:r>
      <w:r w:rsidRPr="00012D5F">
        <w:rPr>
          <w:rFonts w:ascii="Book Antiqua" w:hAnsi="Book Antiqua"/>
          <w:sz w:val="26"/>
          <w:szCs w:val="26"/>
        </w:rPr>
        <w:t>thers.</w:t>
      </w:r>
    </w:p>
    <w:p w14:paraId="34C96DD1" w14:textId="77777777" w:rsidR="00012D5F" w:rsidRDefault="00012D5F">
      <w:pPr>
        <w:spacing w:line="240" w:lineRule="auto"/>
        <w:rPr>
          <w:rFonts w:ascii="Book Antiqua" w:eastAsia="Book Antiqua" w:hAnsi="Book Antiqua" w:cs="Book Antiqua"/>
          <w:sz w:val="26"/>
          <w:szCs w:val="26"/>
        </w:rPr>
      </w:pPr>
    </w:p>
    <w:p w14:paraId="00000032" w14:textId="77777777" w:rsidR="008C6C96" w:rsidRDefault="00000000">
      <w:pPr>
        <w:spacing w:line="240" w:lineRule="auto"/>
        <w:ind w:firstLine="720"/>
        <w:rPr>
          <w:rFonts w:ascii="Book Antiqua" w:eastAsia="Book Antiqua" w:hAnsi="Book Antiqua" w:cs="Book Antiqua"/>
          <w:i/>
          <w:sz w:val="26"/>
          <w:szCs w:val="26"/>
        </w:rPr>
      </w:pPr>
      <w:r>
        <w:rPr>
          <w:rFonts w:ascii="Book Antiqua" w:eastAsia="Book Antiqua" w:hAnsi="Book Antiqua" w:cs="Book Antiqua"/>
          <w:i/>
          <w:sz w:val="26"/>
          <w:szCs w:val="26"/>
        </w:rPr>
        <w:t>Glory to the Father, and to the Son, and to the Holy Spirit;</w:t>
      </w:r>
    </w:p>
    <w:p w14:paraId="00000033" w14:textId="77777777" w:rsidR="008C6C96" w:rsidRDefault="008C6C96">
      <w:pPr>
        <w:spacing w:line="240" w:lineRule="auto"/>
        <w:rPr>
          <w:rFonts w:ascii="Book Antiqua" w:eastAsia="Book Antiqua" w:hAnsi="Book Antiqua" w:cs="Book Antiqua"/>
          <w:sz w:val="26"/>
          <w:szCs w:val="26"/>
        </w:rPr>
      </w:pPr>
    </w:p>
    <w:p w14:paraId="54F652D4" w14:textId="77777777" w:rsidR="00012D5F" w:rsidRPr="00012D5F" w:rsidRDefault="00012D5F" w:rsidP="00012D5F">
      <w:pPr>
        <w:spacing w:line="240" w:lineRule="auto"/>
        <w:ind w:left="720"/>
        <w:rPr>
          <w:rFonts w:ascii="Book Antiqua" w:hAnsi="Book Antiqua"/>
          <w:i/>
          <w:iCs/>
          <w:sz w:val="26"/>
          <w:szCs w:val="26"/>
        </w:rPr>
      </w:pPr>
      <w:r w:rsidRPr="00012D5F">
        <w:rPr>
          <w:rFonts w:ascii="Book Antiqua" w:hAnsi="Book Antiqua"/>
          <w:b/>
          <w:bCs/>
          <w:sz w:val="26"/>
          <w:szCs w:val="26"/>
        </w:rPr>
        <w:t>Tone 8</w:t>
      </w:r>
      <w:r w:rsidRPr="00012D5F">
        <w:rPr>
          <w:rFonts w:ascii="Book Antiqua" w:hAnsi="Book Antiqua"/>
          <w:b/>
          <w:bCs/>
          <w:sz w:val="26"/>
          <w:szCs w:val="26"/>
        </w:rPr>
        <w:tab/>
      </w:r>
      <w:r w:rsidRPr="00012D5F">
        <w:rPr>
          <w:rFonts w:ascii="Book Antiqua" w:hAnsi="Book Antiqua"/>
          <w:i/>
          <w:iCs/>
          <w:color w:val="FF0000"/>
          <w:sz w:val="26"/>
          <w:szCs w:val="26"/>
        </w:rPr>
        <w:t xml:space="preserve">(for the Maccabees, by John the Monk) </w:t>
      </w:r>
    </w:p>
    <w:p w14:paraId="08D484A8" w14:textId="77777777" w:rsidR="00012D5F" w:rsidRPr="00012D5F" w:rsidRDefault="00012D5F" w:rsidP="00012D5F">
      <w:pPr>
        <w:spacing w:line="240" w:lineRule="auto"/>
        <w:rPr>
          <w:rFonts w:ascii="Book Antiqua" w:hAnsi="Book Antiqua"/>
          <w:sz w:val="26"/>
          <w:szCs w:val="26"/>
        </w:rPr>
      </w:pPr>
    </w:p>
    <w:p w14:paraId="5BF1DB4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holy </w:t>
      </w:r>
      <w:r w:rsidRPr="00012D5F">
        <w:rPr>
          <w:rFonts w:ascii="Book Antiqua" w:hAnsi="Book Antiqua"/>
          <w:sz w:val="26"/>
          <w:szCs w:val="26"/>
          <w:u w:val="single"/>
        </w:rPr>
        <w:t>Mac</w:t>
      </w:r>
      <w:r w:rsidRPr="00012D5F">
        <w:rPr>
          <w:rFonts w:ascii="Book Antiqua" w:hAnsi="Book Antiqua"/>
          <w:sz w:val="26"/>
          <w:szCs w:val="26"/>
        </w:rPr>
        <w:t xml:space="preserve">cabees said to the </w:t>
      </w:r>
      <w:r w:rsidRPr="00012D5F">
        <w:rPr>
          <w:rFonts w:ascii="Book Antiqua" w:hAnsi="Book Antiqua"/>
          <w:sz w:val="26"/>
          <w:szCs w:val="26"/>
          <w:u w:val="single"/>
        </w:rPr>
        <w:t>ty</w:t>
      </w:r>
      <w:r w:rsidRPr="00012D5F">
        <w:rPr>
          <w:rFonts w:ascii="Book Antiqua" w:hAnsi="Book Antiqua"/>
          <w:sz w:val="26"/>
          <w:szCs w:val="26"/>
        </w:rPr>
        <w:t>rant:</w:t>
      </w:r>
    </w:p>
    <w:p w14:paraId="6875054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“Antíochus, there is for us one </w:t>
      </w:r>
      <w:r w:rsidRPr="00012D5F">
        <w:rPr>
          <w:rFonts w:ascii="Book Antiqua" w:hAnsi="Book Antiqua"/>
          <w:sz w:val="26"/>
          <w:szCs w:val="26"/>
          <w:u w:val="single"/>
        </w:rPr>
        <w:t>King</w:t>
      </w:r>
      <w:r w:rsidRPr="00012D5F">
        <w:rPr>
          <w:rFonts w:ascii="Book Antiqua" w:hAnsi="Book Antiqua"/>
          <w:sz w:val="26"/>
          <w:szCs w:val="26"/>
        </w:rPr>
        <w:t xml:space="preserve"> alone:</w:t>
      </w:r>
    </w:p>
    <w:p w14:paraId="6C579B1A"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God—in Whom we have our </w:t>
      </w:r>
      <w:r w:rsidRPr="00012D5F">
        <w:rPr>
          <w:rFonts w:ascii="Book Antiqua" w:hAnsi="Book Antiqua"/>
          <w:sz w:val="26"/>
          <w:szCs w:val="26"/>
          <w:u w:val="single"/>
        </w:rPr>
        <w:t>be</w:t>
      </w:r>
      <w:r w:rsidRPr="00012D5F">
        <w:rPr>
          <w:rFonts w:ascii="Book Antiqua" w:hAnsi="Book Antiqua"/>
          <w:sz w:val="26"/>
          <w:szCs w:val="26"/>
        </w:rPr>
        <w:t xml:space="preserve">ing and to </w:t>
      </w:r>
      <w:r w:rsidRPr="00012D5F">
        <w:rPr>
          <w:rFonts w:ascii="Book Antiqua" w:hAnsi="Book Antiqua"/>
          <w:sz w:val="26"/>
          <w:szCs w:val="26"/>
          <w:u w:val="single"/>
        </w:rPr>
        <w:t>Whom</w:t>
      </w:r>
      <w:r w:rsidRPr="00012D5F">
        <w:rPr>
          <w:rFonts w:ascii="Book Antiqua" w:hAnsi="Book Antiqua"/>
          <w:sz w:val="26"/>
          <w:szCs w:val="26"/>
        </w:rPr>
        <w:t xml:space="preserve"> we turn.</w:t>
      </w:r>
    </w:p>
    <w:p w14:paraId="77E6246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 world higher and more lasting than the one we see a</w:t>
      </w:r>
      <w:r w:rsidRPr="00012D5F">
        <w:rPr>
          <w:rFonts w:ascii="Book Antiqua" w:hAnsi="Book Antiqua"/>
          <w:sz w:val="26"/>
          <w:szCs w:val="26"/>
          <w:u w:val="single"/>
        </w:rPr>
        <w:t>waits</w:t>
      </w:r>
      <w:r w:rsidRPr="00012D5F">
        <w:rPr>
          <w:rFonts w:ascii="Book Antiqua" w:hAnsi="Book Antiqua"/>
          <w:sz w:val="26"/>
          <w:szCs w:val="26"/>
        </w:rPr>
        <w:t xml:space="preserve"> us.</w:t>
      </w:r>
    </w:p>
    <w:p w14:paraId="530ED23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Our homeland is the mighty and invincible Je</w:t>
      </w:r>
      <w:r w:rsidRPr="00012D5F">
        <w:rPr>
          <w:rFonts w:ascii="Book Antiqua" w:hAnsi="Book Antiqua"/>
          <w:sz w:val="26"/>
          <w:szCs w:val="26"/>
          <w:u w:val="single"/>
        </w:rPr>
        <w:t>ru</w:t>
      </w:r>
      <w:r w:rsidRPr="00012D5F">
        <w:rPr>
          <w:rFonts w:ascii="Book Antiqua" w:hAnsi="Book Antiqua"/>
          <w:sz w:val="26"/>
          <w:szCs w:val="26"/>
        </w:rPr>
        <w:t>salem.</w:t>
      </w:r>
    </w:p>
    <w:p w14:paraId="7AA26EC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Our festival is </w:t>
      </w:r>
      <w:r w:rsidRPr="00012D5F">
        <w:rPr>
          <w:rFonts w:ascii="Book Antiqua" w:hAnsi="Book Antiqua"/>
          <w:sz w:val="26"/>
          <w:szCs w:val="26"/>
          <w:u w:val="single"/>
        </w:rPr>
        <w:t>life</w:t>
      </w:r>
      <w:r w:rsidRPr="00012D5F">
        <w:rPr>
          <w:rFonts w:ascii="Book Antiqua" w:hAnsi="Book Antiqua"/>
          <w:sz w:val="26"/>
          <w:szCs w:val="26"/>
        </w:rPr>
        <w:t xml:space="preserve"> with the </w:t>
      </w:r>
      <w:r w:rsidRPr="00012D5F">
        <w:rPr>
          <w:rFonts w:ascii="Book Antiqua" w:hAnsi="Book Antiqua"/>
          <w:sz w:val="26"/>
          <w:szCs w:val="26"/>
          <w:u w:val="single"/>
        </w:rPr>
        <w:t>An</w:t>
      </w:r>
      <w:r w:rsidRPr="00012D5F">
        <w:rPr>
          <w:rFonts w:ascii="Book Antiqua" w:hAnsi="Book Antiqua"/>
          <w:sz w:val="26"/>
          <w:szCs w:val="26"/>
        </w:rPr>
        <w:t>gels.”//</w:t>
      </w:r>
    </w:p>
    <w:p w14:paraId="447FAA7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By their prayers, have mercy on us and </w:t>
      </w:r>
      <w:r w:rsidRPr="00012D5F">
        <w:rPr>
          <w:rFonts w:ascii="Book Antiqua" w:hAnsi="Book Antiqua"/>
          <w:sz w:val="26"/>
          <w:szCs w:val="26"/>
          <w:u w:val="single"/>
        </w:rPr>
        <w:t>save</w:t>
      </w:r>
      <w:r w:rsidRPr="00012D5F">
        <w:rPr>
          <w:rFonts w:ascii="Book Antiqua" w:hAnsi="Book Antiqua"/>
          <w:sz w:val="26"/>
          <w:szCs w:val="26"/>
        </w:rPr>
        <w:t xml:space="preserve"> us!</w:t>
      </w:r>
    </w:p>
    <w:p w14:paraId="00000035" w14:textId="77777777" w:rsidR="008C6C96" w:rsidRDefault="008C6C96">
      <w:pPr>
        <w:spacing w:line="240" w:lineRule="auto"/>
        <w:rPr>
          <w:rFonts w:ascii="Book Antiqua" w:eastAsia="Book Antiqua" w:hAnsi="Book Antiqua" w:cs="Book Antiqua"/>
          <w:sz w:val="26"/>
          <w:szCs w:val="26"/>
        </w:rPr>
      </w:pPr>
    </w:p>
    <w:p w14:paraId="00000036" w14:textId="77777777" w:rsidR="008C6C96" w:rsidRDefault="00000000">
      <w:pPr>
        <w:spacing w:line="240" w:lineRule="auto"/>
        <w:ind w:left="720"/>
        <w:rPr>
          <w:rFonts w:ascii="Book Antiqua" w:eastAsia="Book Antiqua" w:hAnsi="Book Antiqua" w:cs="Book Antiqua"/>
          <w:i/>
          <w:sz w:val="26"/>
          <w:szCs w:val="26"/>
        </w:rPr>
      </w:pPr>
      <w:r>
        <w:rPr>
          <w:rFonts w:ascii="Book Antiqua" w:eastAsia="Book Antiqua" w:hAnsi="Book Antiqua" w:cs="Book Antiqua"/>
          <w:i/>
          <w:sz w:val="26"/>
          <w:szCs w:val="26"/>
        </w:rPr>
        <w:t xml:space="preserve">now and ever, and unto ages of ages. Amen. </w:t>
      </w:r>
    </w:p>
    <w:p w14:paraId="00000037" w14:textId="77777777" w:rsidR="008C6C96" w:rsidRDefault="008C6C96">
      <w:pPr>
        <w:spacing w:line="240" w:lineRule="auto"/>
        <w:rPr>
          <w:rFonts w:ascii="Book Antiqua" w:eastAsia="Book Antiqua" w:hAnsi="Book Antiqua" w:cs="Book Antiqua"/>
          <w:sz w:val="26"/>
          <w:szCs w:val="26"/>
        </w:rPr>
      </w:pPr>
    </w:p>
    <w:p w14:paraId="76721A3F" w14:textId="77777777" w:rsidR="00012D5F" w:rsidRPr="00012D5F" w:rsidRDefault="00012D5F" w:rsidP="00012D5F">
      <w:pPr>
        <w:spacing w:line="240" w:lineRule="auto"/>
        <w:ind w:left="720"/>
        <w:rPr>
          <w:rFonts w:ascii="Book Antiqua" w:hAnsi="Book Antiqua"/>
          <w:i/>
          <w:iCs/>
          <w:sz w:val="26"/>
          <w:szCs w:val="26"/>
        </w:rPr>
      </w:pPr>
      <w:r w:rsidRPr="00012D5F">
        <w:rPr>
          <w:rFonts w:ascii="Book Antiqua" w:hAnsi="Book Antiqua"/>
          <w:b/>
          <w:bCs/>
          <w:sz w:val="26"/>
          <w:szCs w:val="26"/>
        </w:rPr>
        <w:t>Tone 8</w:t>
      </w:r>
      <w:r w:rsidRPr="00012D5F">
        <w:rPr>
          <w:rFonts w:ascii="Book Antiqua" w:hAnsi="Book Antiqua"/>
          <w:b/>
          <w:bCs/>
          <w:sz w:val="26"/>
          <w:szCs w:val="26"/>
        </w:rPr>
        <w:tab/>
      </w:r>
      <w:r w:rsidRPr="00012D5F">
        <w:rPr>
          <w:rFonts w:ascii="Book Antiqua" w:hAnsi="Book Antiqua"/>
          <w:i/>
          <w:iCs/>
          <w:color w:val="FF0000"/>
          <w:sz w:val="26"/>
          <w:szCs w:val="26"/>
        </w:rPr>
        <w:t xml:space="preserve">(for the Cross, by John the Monk) </w:t>
      </w:r>
    </w:p>
    <w:p w14:paraId="1265C891" w14:textId="77777777" w:rsidR="00012D5F" w:rsidRPr="00012D5F" w:rsidRDefault="00012D5F" w:rsidP="00012D5F">
      <w:pPr>
        <w:spacing w:line="240" w:lineRule="auto"/>
        <w:rPr>
          <w:rFonts w:ascii="Book Antiqua" w:hAnsi="Book Antiqua"/>
          <w:sz w:val="26"/>
          <w:szCs w:val="26"/>
        </w:rPr>
      </w:pPr>
    </w:p>
    <w:p w14:paraId="65CC28E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Thy </w:t>
      </w:r>
      <w:r w:rsidRPr="00012D5F">
        <w:rPr>
          <w:rFonts w:ascii="Book Antiqua" w:hAnsi="Book Antiqua"/>
          <w:sz w:val="26"/>
          <w:szCs w:val="26"/>
          <w:u w:val="single"/>
        </w:rPr>
        <w:t>pre</w:t>
      </w:r>
      <w:r w:rsidRPr="00012D5F">
        <w:rPr>
          <w:rFonts w:ascii="Book Antiqua" w:hAnsi="Book Antiqua"/>
          <w:sz w:val="26"/>
          <w:szCs w:val="26"/>
        </w:rPr>
        <w:t xml:space="preserve">cious Cross, O </w:t>
      </w:r>
      <w:r w:rsidRPr="00012D5F">
        <w:rPr>
          <w:rFonts w:ascii="Book Antiqua" w:hAnsi="Book Antiqua"/>
          <w:sz w:val="26"/>
          <w:szCs w:val="26"/>
          <w:u w:val="single"/>
        </w:rPr>
        <w:t>Christ</w:t>
      </w:r>
      <w:r w:rsidRPr="00012D5F">
        <w:rPr>
          <w:rFonts w:ascii="Book Antiqua" w:hAnsi="Book Antiqua"/>
          <w:sz w:val="26"/>
          <w:szCs w:val="26"/>
        </w:rPr>
        <w:t xml:space="preserve"> God,</w:t>
      </w:r>
    </w:p>
    <w:p w14:paraId="6449478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which Moses of old prefigured in his own </w:t>
      </w:r>
      <w:r w:rsidRPr="00012D5F">
        <w:rPr>
          <w:rFonts w:ascii="Book Antiqua" w:hAnsi="Book Antiqua"/>
          <w:sz w:val="26"/>
          <w:szCs w:val="26"/>
          <w:u w:val="single"/>
        </w:rPr>
        <w:t>per</w:t>
      </w:r>
      <w:r w:rsidRPr="00012D5F">
        <w:rPr>
          <w:rFonts w:ascii="Book Antiqua" w:hAnsi="Book Antiqua"/>
          <w:sz w:val="26"/>
          <w:szCs w:val="26"/>
        </w:rPr>
        <w:t>son</w:t>
      </w:r>
    </w:p>
    <w:p w14:paraId="6A49252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when he overthrew </w:t>
      </w:r>
      <w:r w:rsidRPr="00012D5F">
        <w:rPr>
          <w:rFonts w:ascii="Book Antiqua" w:hAnsi="Book Antiqua"/>
          <w:sz w:val="26"/>
          <w:szCs w:val="26"/>
          <w:u w:val="single"/>
        </w:rPr>
        <w:t>Am</w:t>
      </w:r>
      <w:r w:rsidRPr="00012D5F">
        <w:rPr>
          <w:rFonts w:ascii="Book Antiqua" w:hAnsi="Book Antiqua"/>
          <w:sz w:val="26"/>
          <w:szCs w:val="26"/>
        </w:rPr>
        <w:t xml:space="preserve">alek and </w:t>
      </w:r>
      <w:r w:rsidRPr="00012D5F">
        <w:rPr>
          <w:rFonts w:ascii="Book Antiqua" w:hAnsi="Book Antiqua"/>
          <w:sz w:val="26"/>
          <w:szCs w:val="26"/>
          <w:u w:val="single"/>
        </w:rPr>
        <w:t>put</w:t>
      </w:r>
      <w:r w:rsidRPr="00012D5F">
        <w:rPr>
          <w:rFonts w:ascii="Book Antiqua" w:hAnsi="Book Antiqua"/>
          <w:sz w:val="26"/>
          <w:szCs w:val="26"/>
        </w:rPr>
        <w:t xml:space="preserve"> him to flight;</w:t>
      </w:r>
    </w:p>
    <w:p w14:paraId="1323750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which David commanded to be </w:t>
      </w:r>
      <w:r w:rsidRPr="00012D5F">
        <w:rPr>
          <w:rFonts w:ascii="Book Antiqua" w:hAnsi="Book Antiqua"/>
          <w:sz w:val="26"/>
          <w:szCs w:val="26"/>
          <w:u w:val="single"/>
        </w:rPr>
        <w:t>wor</w:t>
      </w:r>
      <w:r w:rsidRPr="00012D5F">
        <w:rPr>
          <w:rFonts w:ascii="Book Antiqua" w:hAnsi="Book Antiqua"/>
          <w:sz w:val="26"/>
          <w:szCs w:val="26"/>
        </w:rPr>
        <w:t xml:space="preserve">shipped, </w:t>
      </w:r>
    </w:p>
    <w:p w14:paraId="524E67C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calling it Thy </w:t>
      </w:r>
      <w:r w:rsidRPr="00012D5F">
        <w:rPr>
          <w:rFonts w:ascii="Book Antiqua" w:hAnsi="Book Antiqua"/>
          <w:sz w:val="26"/>
          <w:szCs w:val="26"/>
          <w:u w:val="single"/>
        </w:rPr>
        <w:t>foot</w:t>
      </w:r>
      <w:r w:rsidRPr="00012D5F">
        <w:rPr>
          <w:rFonts w:ascii="Book Antiqua" w:hAnsi="Book Antiqua"/>
          <w:sz w:val="26"/>
          <w:szCs w:val="26"/>
        </w:rPr>
        <w:t>stool:</w:t>
      </w:r>
    </w:p>
    <w:p w14:paraId="24F071B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this same Cross we sinners worship to</w:t>
      </w:r>
      <w:r w:rsidRPr="00012D5F">
        <w:rPr>
          <w:rFonts w:ascii="Book Antiqua" w:hAnsi="Book Antiqua"/>
          <w:sz w:val="26"/>
          <w:szCs w:val="26"/>
          <w:u w:val="single"/>
        </w:rPr>
        <w:t>day</w:t>
      </w:r>
      <w:r w:rsidRPr="00012D5F">
        <w:rPr>
          <w:rFonts w:ascii="Book Antiqua" w:hAnsi="Book Antiqua"/>
          <w:sz w:val="26"/>
          <w:szCs w:val="26"/>
        </w:rPr>
        <w:t xml:space="preserve"> with un</w:t>
      </w:r>
      <w:r w:rsidRPr="00012D5F">
        <w:rPr>
          <w:rFonts w:ascii="Book Antiqua" w:hAnsi="Book Antiqua"/>
          <w:sz w:val="26"/>
          <w:szCs w:val="26"/>
          <w:u w:val="single"/>
        </w:rPr>
        <w:t>worth</w:t>
      </w:r>
      <w:r w:rsidRPr="00012D5F">
        <w:rPr>
          <w:rFonts w:ascii="Book Antiqua" w:hAnsi="Book Antiqua"/>
          <w:sz w:val="26"/>
          <w:szCs w:val="26"/>
        </w:rPr>
        <w:t>y lips.</w:t>
      </w:r>
    </w:p>
    <w:p w14:paraId="374788AB"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We praise Thee Who wast pleased to be </w:t>
      </w:r>
      <w:r w:rsidRPr="00012D5F">
        <w:rPr>
          <w:rFonts w:ascii="Book Antiqua" w:hAnsi="Book Antiqua"/>
          <w:sz w:val="26"/>
          <w:szCs w:val="26"/>
          <w:u w:val="single"/>
        </w:rPr>
        <w:t>nailed</w:t>
      </w:r>
      <w:r w:rsidRPr="00012D5F">
        <w:rPr>
          <w:rFonts w:ascii="Book Antiqua" w:hAnsi="Book Antiqua"/>
          <w:sz w:val="26"/>
          <w:szCs w:val="26"/>
        </w:rPr>
        <w:t xml:space="preserve"> upon it,</w:t>
      </w:r>
    </w:p>
    <w:p w14:paraId="4E52E66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and we </w:t>
      </w:r>
      <w:r w:rsidRPr="00012D5F">
        <w:rPr>
          <w:rFonts w:ascii="Book Antiqua" w:hAnsi="Book Antiqua"/>
          <w:sz w:val="26"/>
          <w:szCs w:val="26"/>
          <w:u w:val="single"/>
        </w:rPr>
        <w:t>cry</w:t>
      </w:r>
      <w:r w:rsidRPr="00012D5F">
        <w:rPr>
          <w:rFonts w:ascii="Book Antiqua" w:hAnsi="Book Antiqua"/>
          <w:sz w:val="26"/>
          <w:szCs w:val="26"/>
        </w:rPr>
        <w:t xml:space="preserve"> to Thee://</w:t>
      </w:r>
    </w:p>
    <w:p w14:paraId="5D5D0468"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“With the thief, make us worthy of Thy </w:t>
      </w:r>
      <w:r w:rsidRPr="00012D5F">
        <w:rPr>
          <w:rFonts w:ascii="Book Antiqua" w:hAnsi="Book Antiqua"/>
          <w:sz w:val="26"/>
          <w:szCs w:val="26"/>
          <w:u w:val="single"/>
        </w:rPr>
        <w:t>King</w:t>
      </w:r>
      <w:r w:rsidRPr="00012D5F">
        <w:rPr>
          <w:rFonts w:ascii="Book Antiqua" w:hAnsi="Book Antiqua"/>
          <w:sz w:val="26"/>
          <w:szCs w:val="26"/>
        </w:rPr>
        <w:t>dom, O Lord!”</w:t>
      </w:r>
    </w:p>
    <w:p w14:paraId="00000039" w14:textId="77777777" w:rsidR="008C6C96" w:rsidRDefault="008C6C96">
      <w:pPr>
        <w:spacing w:line="240" w:lineRule="auto"/>
        <w:rPr>
          <w:rFonts w:ascii="Book Antiqua" w:eastAsia="Book Antiqua" w:hAnsi="Book Antiqua" w:cs="Book Antiqua"/>
          <w:sz w:val="26"/>
          <w:szCs w:val="26"/>
        </w:rPr>
      </w:pPr>
    </w:p>
    <w:p w14:paraId="78CD3939" w14:textId="77777777" w:rsidR="00012D5F" w:rsidRDefault="00012D5F">
      <w:pPr>
        <w:rPr>
          <w:rFonts w:ascii="Book Antiqua" w:eastAsia="Book Antiqua" w:hAnsi="Book Antiqua" w:cs="Book Antiqua"/>
          <w:b/>
          <w:sz w:val="26"/>
          <w:szCs w:val="26"/>
        </w:rPr>
      </w:pPr>
      <w:r>
        <w:rPr>
          <w:rFonts w:ascii="Book Antiqua" w:eastAsia="Book Antiqua" w:hAnsi="Book Antiqua" w:cs="Book Antiqua"/>
          <w:b/>
          <w:sz w:val="26"/>
          <w:szCs w:val="26"/>
        </w:rPr>
        <w:br w:type="page"/>
      </w:r>
    </w:p>
    <w:p w14:paraId="6341AF12" w14:textId="77777777" w:rsidR="00012D5F" w:rsidRPr="00012D5F" w:rsidRDefault="00012D5F" w:rsidP="00012D5F">
      <w:pPr>
        <w:spacing w:line="240" w:lineRule="auto"/>
        <w:jc w:val="center"/>
        <w:rPr>
          <w:rFonts w:ascii="Book Antiqua" w:hAnsi="Book Antiqua"/>
          <w:b/>
          <w:sz w:val="26"/>
          <w:szCs w:val="26"/>
        </w:rPr>
      </w:pPr>
      <w:r w:rsidRPr="00012D5F">
        <w:rPr>
          <w:rFonts w:ascii="Book Antiqua" w:hAnsi="Book Antiqua"/>
          <w:b/>
          <w:sz w:val="26"/>
          <w:szCs w:val="26"/>
        </w:rPr>
        <w:lastRenderedPageBreak/>
        <w:t xml:space="preserve">Litya </w:t>
      </w:r>
    </w:p>
    <w:p w14:paraId="69E6296B" w14:textId="77777777" w:rsidR="00012D5F" w:rsidRPr="00012D5F" w:rsidRDefault="00012D5F" w:rsidP="00012D5F">
      <w:pPr>
        <w:spacing w:line="240" w:lineRule="auto"/>
        <w:jc w:val="center"/>
        <w:rPr>
          <w:rFonts w:ascii="Book Antiqua" w:hAnsi="Book Antiqua"/>
          <w:i/>
          <w:sz w:val="26"/>
          <w:szCs w:val="26"/>
        </w:rPr>
      </w:pPr>
      <w:r w:rsidRPr="00012D5F">
        <w:rPr>
          <w:rFonts w:ascii="Book Antiqua" w:hAnsi="Book Antiqua"/>
          <w:i/>
          <w:sz w:val="26"/>
          <w:szCs w:val="26"/>
        </w:rPr>
        <w:t>(If the rector desires the Litya, following the sticheron to the Patron Saint of the Temple,</w:t>
      </w:r>
    </w:p>
    <w:p w14:paraId="3DCFCC95" w14:textId="77777777" w:rsidR="00012D5F" w:rsidRPr="00012D5F" w:rsidRDefault="00012D5F" w:rsidP="00012D5F">
      <w:pPr>
        <w:spacing w:line="240" w:lineRule="auto"/>
        <w:jc w:val="center"/>
        <w:rPr>
          <w:rFonts w:ascii="Book Antiqua" w:hAnsi="Book Antiqua"/>
          <w:i/>
          <w:sz w:val="26"/>
          <w:szCs w:val="26"/>
        </w:rPr>
      </w:pPr>
      <w:r w:rsidRPr="00012D5F">
        <w:rPr>
          <w:rFonts w:ascii="Book Antiqua" w:hAnsi="Book Antiqua"/>
          <w:i/>
          <w:sz w:val="26"/>
          <w:szCs w:val="26"/>
        </w:rPr>
        <w:t>these stichera are sung)</w:t>
      </w:r>
    </w:p>
    <w:p w14:paraId="67E83A61" w14:textId="77777777" w:rsidR="00012D5F" w:rsidRPr="00012D5F" w:rsidRDefault="00012D5F" w:rsidP="00012D5F">
      <w:pPr>
        <w:spacing w:line="240" w:lineRule="auto"/>
        <w:rPr>
          <w:rFonts w:ascii="Book Antiqua" w:hAnsi="Book Antiqua"/>
          <w:noProof/>
          <w:sz w:val="26"/>
          <w:szCs w:val="26"/>
        </w:rPr>
      </w:pPr>
    </w:p>
    <w:p w14:paraId="53149BAA" w14:textId="77777777" w:rsidR="00012D5F" w:rsidRPr="00012D5F" w:rsidRDefault="00012D5F" w:rsidP="00012D5F">
      <w:pPr>
        <w:spacing w:line="240" w:lineRule="auto"/>
        <w:ind w:firstLine="720"/>
        <w:rPr>
          <w:rFonts w:ascii="Book Antiqua" w:hAnsi="Book Antiqua"/>
          <w:b/>
          <w:sz w:val="26"/>
          <w:szCs w:val="26"/>
        </w:rPr>
      </w:pPr>
      <w:r w:rsidRPr="00012D5F">
        <w:rPr>
          <w:rFonts w:ascii="Book Antiqua" w:hAnsi="Book Antiqua"/>
          <w:b/>
          <w:bCs/>
          <w:sz w:val="26"/>
          <w:szCs w:val="26"/>
        </w:rPr>
        <w:t>Tone 1</w:t>
      </w:r>
      <w:r w:rsidRPr="00012D5F">
        <w:rPr>
          <w:rFonts w:ascii="Book Antiqua" w:hAnsi="Book Antiqua"/>
          <w:b/>
          <w:bCs/>
          <w:sz w:val="26"/>
          <w:szCs w:val="26"/>
        </w:rPr>
        <w:tab/>
      </w:r>
      <w:r w:rsidRPr="00012D5F">
        <w:rPr>
          <w:rFonts w:ascii="Book Antiqua" w:hAnsi="Book Antiqua"/>
          <w:i/>
          <w:iCs/>
          <w:color w:val="FF0000"/>
          <w:sz w:val="26"/>
          <w:szCs w:val="26"/>
        </w:rPr>
        <w:t xml:space="preserve">(for the Maccabees) </w:t>
      </w:r>
    </w:p>
    <w:p w14:paraId="58A4AF55" w14:textId="77777777" w:rsidR="00012D5F" w:rsidRPr="00012D5F" w:rsidRDefault="00012D5F" w:rsidP="00012D5F">
      <w:pPr>
        <w:spacing w:line="240" w:lineRule="auto"/>
        <w:rPr>
          <w:rFonts w:ascii="Book Antiqua" w:hAnsi="Book Antiqua"/>
          <w:b/>
          <w:sz w:val="26"/>
          <w:szCs w:val="26"/>
        </w:rPr>
      </w:pPr>
    </w:p>
    <w:p w14:paraId="40E7434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moth</w:t>
      </w:r>
      <w:r w:rsidRPr="00012D5F">
        <w:rPr>
          <w:rFonts w:ascii="Book Antiqua" w:hAnsi="Book Antiqua"/>
          <w:sz w:val="26"/>
          <w:szCs w:val="26"/>
        </w:rPr>
        <w:t xml:space="preserve">er who labored </w:t>
      </w:r>
      <w:r w:rsidRPr="00012D5F">
        <w:rPr>
          <w:rFonts w:ascii="Book Antiqua" w:hAnsi="Book Antiqua"/>
          <w:sz w:val="26"/>
          <w:szCs w:val="26"/>
          <w:u w:val="single"/>
        </w:rPr>
        <w:t>great</w:t>
      </w:r>
      <w:r w:rsidRPr="00012D5F">
        <w:rPr>
          <w:rFonts w:ascii="Book Antiqua" w:hAnsi="Book Antiqua"/>
          <w:sz w:val="26"/>
          <w:szCs w:val="26"/>
        </w:rPr>
        <w:t xml:space="preserve">ly                                          </w:t>
      </w:r>
    </w:p>
    <w:p w14:paraId="030C7D6B"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called her own children to the struggle, </w:t>
      </w:r>
      <w:r w:rsidRPr="00012D5F">
        <w:rPr>
          <w:rFonts w:ascii="Book Antiqua" w:hAnsi="Book Antiqua"/>
          <w:sz w:val="26"/>
          <w:szCs w:val="26"/>
          <w:u w:val="single"/>
        </w:rPr>
        <w:t>say</w:t>
      </w:r>
      <w:r w:rsidRPr="00012D5F">
        <w:rPr>
          <w:rFonts w:ascii="Book Antiqua" w:hAnsi="Book Antiqua"/>
          <w:sz w:val="26"/>
          <w:szCs w:val="26"/>
        </w:rPr>
        <w:t xml:space="preserve">ing:                        </w:t>
      </w:r>
    </w:p>
    <w:p w14:paraId="11343310"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w:t>
      </w:r>
      <w:r w:rsidRPr="00012D5F">
        <w:rPr>
          <w:rFonts w:ascii="Book Antiqua" w:hAnsi="Book Antiqua"/>
          <w:sz w:val="26"/>
          <w:szCs w:val="26"/>
          <w:u w:val="single"/>
        </w:rPr>
        <w:t>Fol</w:t>
      </w:r>
      <w:r w:rsidRPr="00012D5F">
        <w:rPr>
          <w:rFonts w:ascii="Book Antiqua" w:hAnsi="Book Antiqua"/>
          <w:sz w:val="26"/>
          <w:szCs w:val="26"/>
        </w:rPr>
        <w:t xml:space="preserve">low the gray hairs of </w:t>
      </w:r>
      <w:r w:rsidRPr="00012D5F">
        <w:rPr>
          <w:rFonts w:ascii="Book Antiqua" w:hAnsi="Book Antiqua"/>
          <w:sz w:val="26"/>
          <w:szCs w:val="26"/>
          <w:u w:val="single"/>
        </w:rPr>
        <w:t>A</w:t>
      </w:r>
      <w:r w:rsidRPr="00012D5F">
        <w:rPr>
          <w:rFonts w:ascii="Book Antiqua" w:hAnsi="Book Antiqua"/>
          <w:sz w:val="26"/>
          <w:szCs w:val="26"/>
        </w:rPr>
        <w:t xml:space="preserve">braham, </w:t>
      </w:r>
    </w:p>
    <w:p w14:paraId="1A97A158"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that you may share in the </w:t>
      </w:r>
      <w:r w:rsidRPr="00012D5F">
        <w:rPr>
          <w:rFonts w:ascii="Book Antiqua" w:hAnsi="Book Antiqua"/>
          <w:sz w:val="26"/>
          <w:szCs w:val="26"/>
          <w:u w:val="single"/>
        </w:rPr>
        <w:t>slay</w:t>
      </w:r>
      <w:r w:rsidRPr="00012D5F">
        <w:rPr>
          <w:rFonts w:ascii="Book Antiqua" w:hAnsi="Book Antiqua"/>
          <w:sz w:val="26"/>
          <w:szCs w:val="26"/>
        </w:rPr>
        <w:t xml:space="preserve">ing of </w:t>
      </w:r>
      <w:r w:rsidRPr="00012D5F">
        <w:rPr>
          <w:rFonts w:ascii="Book Antiqua" w:hAnsi="Book Antiqua"/>
          <w:sz w:val="26"/>
          <w:szCs w:val="26"/>
          <w:u w:val="single"/>
        </w:rPr>
        <w:t>I</w:t>
      </w:r>
      <w:r w:rsidRPr="00012D5F">
        <w:rPr>
          <w:rFonts w:ascii="Book Antiqua" w:hAnsi="Book Antiqua"/>
          <w:sz w:val="26"/>
          <w:szCs w:val="26"/>
        </w:rPr>
        <w:t xml:space="preserve">saac!”        </w:t>
      </w:r>
    </w:p>
    <w:p w14:paraId="46155DB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They ac</w:t>
      </w:r>
      <w:r w:rsidRPr="00012D5F">
        <w:rPr>
          <w:rFonts w:ascii="Book Antiqua" w:hAnsi="Book Antiqua"/>
          <w:sz w:val="26"/>
          <w:szCs w:val="26"/>
          <w:u w:val="single"/>
        </w:rPr>
        <w:t>cept</w:t>
      </w:r>
      <w:r w:rsidRPr="00012D5F">
        <w:rPr>
          <w:rFonts w:ascii="Book Antiqua" w:hAnsi="Book Antiqua"/>
          <w:sz w:val="26"/>
          <w:szCs w:val="26"/>
        </w:rPr>
        <w:t xml:space="preserve">ed her guidance and </w:t>
      </w:r>
      <w:r w:rsidRPr="00012D5F">
        <w:rPr>
          <w:rFonts w:ascii="Book Antiqua" w:hAnsi="Book Antiqua"/>
          <w:sz w:val="26"/>
          <w:szCs w:val="26"/>
          <w:u w:val="single"/>
        </w:rPr>
        <w:t>fol</w:t>
      </w:r>
      <w:r w:rsidRPr="00012D5F">
        <w:rPr>
          <w:rFonts w:ascii="Book Antiqua" w:hAnsi="Book Antiqua"/>
          <w:sz w:val="26"/>
          <w:szCs w:val="26"/>
        </w:rPr>
        <w:t xml:space="preserve">lowed her.                </w:t>
      </w:r>
    </w:p>
    <w:p w14:paraId="3CBA4BB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They beheld one another, paying the penalty of </w:t>
      </w:r>
      <w:r w:rsidRPr="00012D5F">
        <w:rPr>
          <w:rFonts w:ascii="Book Antiqua" w:hAnsi="Book Antiqua"/>
          <w:sz w:val="26"/>
          <w:szCs w:val="26"/>
          <w:u w:val="single"/>
        </w:rPr>
        <w:t>tor</w:t>
      </w:r>
      <w:r w:rsidRPr="00012D5F">
        <w:rPr>
          <w:rFonts w:ascii="Book Antiqua" w:hAnsi="Book Antiqua"/>
          <w:sz w:val="26"/>
          <w:szCs w:val="26"/>
        </w:rPr>
        <w:t xml:space="preserve">ture.//                </w:t>
      </w:r>
    </w:p>
    <w:p w14:paraId="51F88C5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By their prayers, O God, have </w:t>
      </w:r>
      <w:r w:rsidRPr="00012D5F">
        <w:rPr>
          <w:rFonts w:ascii="Book Antiqua" w:hAnsi="Book Antiqua"/>
          <w:sz w:val="26"/>
          <w:szCs w:val="26"/>
          <w:u w:val="single"/>
        </w:rPr>
        <w:t>mer</w:t>
      </w:r>
      <w:r w:rsidRPr="00012D5F">
        <w:rPr>
          <w:rFonts w:ascii="Book Antiqua" w:hAnsi="Book Antiqua"/>
          <w:sz w:val="26"/>
          <w:szCs w:val="26"/>
        </w:rPr>
        <w:t xml:space="preserve">cy on us. </w:t>
      </w:r>
    </w:p>
    <w:p w14:paraId="472BE687" w14:textId="77777777" w:rsidR="00012D5F" w:rsidRPr="00012D5F" w:rsidRDefault="00012D5F" w:rsidP="00012D5F">
      <w:pPr>
        <w:spacing w:line="240" w:lineRule="auto"/>
        <w:rPr>
          <w:rFonts w:ascii="Book Antiqua" w:hAnsi="Book Antiqua"/>
          <w:noProof/>
          <w:sz w:val="26"/>
          <w:szCs w:val="26"/>
        </w:rPr>
      </w:pPr>
    </w:p>
    <w:p w14:paraId="7A37A07B" w14:textId="77777777" w:rsidR="00012D5F" w:rsidRPr="00012D5F" w:rsidRDefault="00012D5F" w:rsidP="00012D5F">
      <w:pPr>
        <w:spacing w:line="240" w:lineRule="auto"/>
        <w:ind w:firstLine="720"/>
        <w:rPr>
          <w:rFonts w:ascii="Book Antiqua" w:hAnsi="Book Antiqua"/>
          <w:sz w:val="26"/>
          <w:szCs w:val="26"/>
        </w:rPr>
      </w:pPr>
      <w:r w:rsidRPr="00012D5F">
        <w:rPr>
          <w:rFonts w:ascii="Book Antiqua" w:hAnsi="Book Antiqua"/>
          <w:b/>
          <w:bCs/>
          <w:sz w:val="26"/>
          <w:szCs w:val="26"/>
        </w:rPr>
        <w:t>Tone 4</w:t>
      </w:r>
    </w:p>
    <w:p w14:paraId="43148DE9" w14:textId="77777777" w:rsidR="00012D5F" w:rsidRPr="00012D5F" w:rsidRDefault="00012D5F" w:rsidP="00012D5F">
      <w:pPr>
        <w:spacing w:line="240" w:lineRule="auto"/>
        <w:rPr>
          <w:rFonts w:ascii="Book Antiqua" w:hAnsi="Book Antiqua"/>
          <w:sz w:val="26"/>
          <w:szCs w:val="26"/>
        </w:rPr>
      </w:pPr>
    </w:p>
    <w:p w14:paraId="06950DF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Seven chosen pillars were hewn from one </w:t>
      </w:r>
      <w:r w:rsidRPr="00012D5F">
        <w:rPr>
          <w:rFonts w:ascii="Book Antiqua" w:hAnsi="Book Antiqua"/>
          <w:sz w:val="26"/>
          <w:szCs w:val="26"/>
          <w:u w:val="single"/>
        </w:rPr>
        <w:t>liv</w:t>
      </w:r>
      <w:r w:rsidRPr="00012D5F">
        <w:rPr>
          <w:rFonts w:ascii="Book Antiqua" w:hAnsi="Book Antiqua"/>
          <w:sz w:val="26"/>
          <w:szCs w:val="26"/>
        </w:rPr>
        <w:t xml:space="preserve">ing rock,                     </w:t>
      </w:r>
    </w:p>
    <w:p w14:paraId="1F45B34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and they showed the pillar of the Law to be un</w:t>
      </w:r>
      <w:r w:rsidRPr="00012D5F">
        <w:rPr>
          <w:rFonts w:ascii="Book Antiqua" w:hAnsi="Book Antiqua"/>
          <w:sz w:val="26"/>
          <w:szCs w:val="26"/>
          <w:u w:val="single"/>
        </w:rPr>
        <w:t>sha</w:t>
      </w:r>
      <w:r w:rsidRPr="00012D5F">
        <w:rPr>
          <w:rFonts w:ascii="Book Antiqua" w:hAnsi="Book Antiqua"/>
          <w:sz w:val="26"/>
          <w:szCs w:val="26"/>
        </w:rPr>
        <w:t xml:space="preserve">ken.//                  </w:t>
      </w:r>
    </w:p>
    <w:p w14:paraId="4FFB1F2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Through them, O Savior, preserve our </w:t>
      </w:r>
      <w:r w:rsidRPr="00012D5F">
        <w:rPr>
          <w:rFonts w:ascii="Book Antiqua" w:hAnsi="Book Antiqua"/>
          <w:sz w:val="26"/>
          <w:szCs w:val="26"/>
          <w:u w:val="single"/>
        </w:rPr>
        <w:t>souls</w:t>
      </w:r>
      <w:r w:rsidRPr="00012D5F">
        <w:rPr>
          <w:rFonts w:ascii="Book Antiqua" w:hAnsi="Book Antiqua"/>
          <w:sz w:val="26"/>
          <w:szCs w:val="26"/>
        </w:rPr>
        <w:t xml:space="preserve"> in peace!</w:t>
      </w:r>
    </w:p>
    <w:p w14:paraId="6FE7FBA1" w14:textId="77777777" w:rsidR="00012D5F" w:rsidRPr="00012D5F" w:rsidRDefault="00012D5F" w:rsidP="00012D5F">
      <w:pPr>
        <w:spacing w:line="240" w:lineRule="auto"/>
        <w:rPr>
          <w:rFonts w:ascii="Book Antiqua" w:hAnsi="Book Antiqua"/>
          <w:noProof/>
          <w:sz w:val="26"/>
          <w:szCs w:val="26"/>
        </w:rPr>
      </w:pPr>
    </w:p>
    <w:p w14:paraId="31AD3A1D" w14:textId="77777777" w:rsidR="00012D5F" w:rsidRPr="00012D5F" w:rsidRDefault="00012D5F" w:rsidP="00012D5F">
      <w:pPr>
        <w:spacing w:line="240" w:lineRule="auto"/>
        <w:ind w:firstLine="720"/>
        <w:rPr>
          <w:rFonts w:ascii="Book Antiqua" w:hAnsi="Book Antiqua"/>
          <w:sz w:val="26"/>
          <w:szCs w:val="26"/>
        </w:rPr>
      </w:pPr>
      <w:r w:rsidRPr="00012D5F">
        <w:rPr>
          <w:rFonts w:ascii="Book Antiqua" w:hAnsi="Book Antiqua"/>
          <w:b/>
          <w:bCs/>
          <w:sz w:val="26"/>
          <w:szCs w:val="26"/>
        </w:rPr>
        <w:t>Tone 5</w:t>
      </w:r>
    </w:p>
    <w:p w14:paraId="5D9B304B" w14:textId="77777777" w:rsidR="00012D5F" w:rsidRPr="00012D5F" w:rsidRDefault="00012D5F" w:rsidP="00012D5F">
      <w:pPr>
        <w:spacing w:line="240" w:lineRule="auto"/>
        <w:rPr>
          <w:rFonts w:ascii="Book Antiqua" w:hAnsi="Book Antiqua"/>
          <w:sz w:val="26"/>
          <w:szCs w:val="26"/>
        </w:rPr>
      </w:pPr>
    </w:p>
    <w:p w14:paraId="25988B3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sons</w:t>
      </w:r>
      <w:r w:rsidRPr="00012D5F">
        <w:rPr>
          <w:rFonts w:ascii="Book Antiqua" w:hAnsi="Book Antiqua"/>
          <w:sz w:val="26"/>
          <w:szCs w:val="26"/>
        </w:rPr>
        <w:t xml:space="preserve"> of Solomonía, the </w:t>
      </w:r>
      <w:r w:rsidRPr="00012D5F">
        <w:rPr>
          <w:rFonts w:ascii="Book Antiqua" w:hAnsi="Book Antiqua"/>
          <w:sz w:val="26"/>
          <w:szCs w:val="26"/>
          <w:u w:val="single"/>
        </w:rPr>
        <w:t>guard</w:t>
      </w:r>
      <w:r w:rsidRPr="00012D5F">
        <w:rPr>
          <w:rFonts w:ascii="Book Antiqua" w:hAnsi="Book Antiqua"/>
          <w:sz w:val="26"/>
          <w:szCs w:val="26"/>
        </w:rPr>
        <w:t>ians of the Law,</w:t>
      </w:r>
    </w:p>
    <w:p w14:paraId="6821418D"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cried out to Antíochus as they struggled in the a</w:t>
      </w:r>
      <w:r w:rsidRPr="00012D5F">
        <w:rPr>
          <w:rFonts w:ascii="Book Antiqua" w:hAnsi="Book Antiqua"/>
          <w:sz w:val="26"/>
          <w:szCs w:val="26"/>
          <w:u w:val="single"/>
        </w:rPr>
        <w:t>re</w:t>
      </w:r>
      <w:r w:rsidRPr="00012D5F">
        <w:rPr>
          <w:rFonts w:ascii="Book Antiqua" w:hAnsi="Book Antiqua"/>
          <w:sz w:val="26"/>
          <w:szCs w:val="26"/>
        </w:rPr>
        <w:t>na:</w:t>
      </w:r>
    </w:p>
    <w:p w14:paraId="5EDC9B2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“We stand </w:t>
      </w:r>
      <w:r w:rsidRPr="00012D5F">
        <w:rPr>
          <w:rFonts w:ascii="Book Antiqua" w:hAnsi="Book Antiqua"/>
          <w:sz w:val="26"/>
          <w:szCs w:val="26"/>
          <w:u w:val="single"/>
        </w:rPr>
        <w:t>fast</w:t>
      </w:r>
      <w:r w:rsidRPr="00012D5F">
        <w:rPr>
          <w:rFonts w:ascii="Book Antiqua" w:hAnsi="Book Antiqua"/>
          <w:sz w:val="26"/>
          <w:szCs w:val="26"/>
        </w:rPr>
        <w:t xml:space="preserve"> for the Law of our </w:t>
      </w:r>
      <w:r w:rsidRPr="00012D5F">
        <w:rPr>
          <w:rFonts w:ascii="Book Antiqua" w:hAnsi="Book Antiqua"/>
          <w:sz w:val="26"/>
          <w:szCs w:val="26"/>
          <w:u w:val="single"/>
        </w:rPr>
        <w:t>Fa</w:t>
      </w:r>
      <w:r w:rsidRPr="00012D5F">
        <w:rPr>
          <w:rFonts w:ascii="Book Antiqua" w:hAnsi="Book Antiqua"/>
          <w:sz w:val="26"/>
          <w:szCs w:val="26"/>
        </w:rPr>
        <w:t>thers.</w:t>
      </w:r>
    </w:p>
    <w:p w14:paraId="50384A2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Neither </w:t>
      </w:r>
      <w:r w:rsidRPr="00012D5F">
        <w:rPr>
          <w:rFonts w:ascii="Book Antiqua" w:hAnsi="Book Antiqua"/>
          <w:sz w:val="26"/>
          <w:szCs w:val="26"/>
          <w:u w:val="single"/>
        </w:rPr>
        <w:t>fire</w:t>
      </w:r>
      <w:r w:rsidRPr="00012D5F">
        <w:rPr>
          <w:rFonts w:ascii="Book Antiqua" w:hAnsi="Book Antiqua"/>
          <w:sz w:val="26"/>
          <w:szCs w:val="26"/>
        </w:rPr>
        <w:t xml:space="preserve">, nor sword nor wild beasts nor flogging shall </w:t>
      </w:r>
      <w:r w:rsidRPr="00012D5F">
        <w:rPr>
          <w:rFonts w:ascii="Book Antiqua" w:hAnsi="Book Antiqua"/>
          <w:sz w:val="26"/>
          <w:szCs w:val="26"/>
          <w:u w:val="single"/>
        </w:rPr>
        <w:t>part</w:t>
      </w:r>
      <w:r w:rsidRPr="00012D5F">
        <w:rPr>
          <w:rFonts w:ascii="Book Antiqua" w:hAnsi="Book Antiqua"/>
          <w:sz w:val="26"/>
          <w:szCs w:val="26"/>
        </w:rPr>
        <w:t xml:space="preserve"> us.</w:t>
      </w:r>
    </w:p>
    <w:p w14:paraId="1A82B6F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Together we shall die with our aged mother and our father and </w:t>
      </w:r>
      <w:r w:rsidRPr="00012D5F">
        <w:rPr>
          <w:rFonts w:ascii="Book Antiqua" w:hAnsi="Book Antiqua"/>
          <w:sz w:val="26"/>
          <w:szCs w:val="26"/>
          <w:u w:val="single"/>
        </w:rPr>
        <w:t>teach</w:t>
      </w:r>
      <w:r w:rsidRPr="00012D5F">
        <w:rPr>
          <w:rFonts w:ascii="Book Antiqua" w:hAnsi="Book Antiqua"/>
          <w:sz w:val="26"/>
          <w:szCs w:val="26"/>
        </w:rPr>
        <w:t>er,//</w:t>
      </w:r>
    </w:p>
    <w:p w14:paraId="23B18C3A"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living and rejoicing through</w:t>
      </w:r>
      <w:r w:rsidRPr="00012D5F">
        <w:rPr>
          <w:rFonts w:ascii="Book Antiqua" w:hAnsi="Book Antiqua"/>
          <w:sz w:val="26"/>
          <w:szCs w:val="26"/>
          <w:u w:val="single"/>
        </w:rPr>
        <w:t>out</w:t>
      </w:r>
      <w:r w:rsidRPr="00012D5F">
        <w:rPr>
          <w:rFonts w:ascii="Book Antiqua" w:hAnsi="Book Antiqua"/>
          <w:sz w:val="26"/>
          <w:szCs w:val="26"/>
        </w:rPr>
        <w:t xml:space="preserve"> all </w:t>
      </w:r>
      <w:r w:rsidRPr="00012D5F">
        <w:rPr>
          <w:rFonts w:ascii="Book Antiqua" w:hAnsi="Book Antiqua"/>
          <w:sz w:val="26"/>
          <w:szCs w:val="26"/>
          <w:u w:val="single"/>
        </w:rPr>
        <w:t>a</w:t>
      </w:r>
      <w:r w:rsidRPr="00012D5F">
        <w:rPr>
          <w:rFonts w:ascii="Book Antiqua" w:hAnsi="Book Antiqua"/>
          <w:sz w:val="26"/>
          <w:szCs w:val="26"/>
        </w:rPr>
        <w:t>ges.”</w:t>
      </w:r>
    </w:p>
    <w:p w14:paraId="6D5D61E3" w14:textId="77777777" w:rsidR="00012D5F" w:rsidRPr="00012D5F" w:rsidRDefault="00012D5F" w:rsidP="00012D5F">
      <w:pPr>
        <w:spacing w:line="240" w:lineRule="auto"/>
        <w:rPr>
          <w:rFonts w:ascii="Book Antiqua" w:hAnsi="Book Antiqua"/>
          <w:noProof/>
          <w:sz w:val="26"/>
          <w:szCs w:val="26"/>
        </w:rPr>
      </w:pPr>
    </w:p>
    <w:p w14:paraId="328132FB" w14:textId="77777777" w:rsidR="00012D5F" w:rsidRPr="00012D5F" w:rsidRDefault="00012D5F" w:rsidP="00012D5F">
      <w:pPr>
        <w:spacing w:line="240" w:lineRule="auto"/>
        <w:ind w:firstLine="720"/>
        <w:rPr>
          <w:rFonts w:ascii="Book Antiqua" w:hAnsi="Book Antiqua"/>
          <w:i/>
          <w:sz w:val="26"/>
          <w:szCs w:val="26"/>
        </w:rPr>
      </w:pPr>
      <w:r w:rsidRPr="00012D5F">
        <w:rPr>
          <w:rFonts w:ascii="Book Antiqua" w:hAnsi="Book Antiqua"/>
          <w:i/>
          <w:sz w:val="26"/>
          <w:szCs w:val="26"/>
        </w:rPr>
        <w:t>Glory to the Father, and to the Son, and to the Holy Spirit;</w:t>
      </w:r>
    </w:p>
    <w:p w14:paraId="218DA838" w14:textId="77777777" w:rsidR="00012D5F" w:rsidRPr="00012D5F" w:rsidRDefault="00012D5F" w:rsidP="00012D5F">
      <w:pPr>
        <w:spacing w:line="240" w:lineRule="auto"/>
        <w:rPr>
          <w:rFonts w:ascii="Book Antiqua" w:hAnsi="Book Antiqua"/>
          <w:noProof/>
          <w:sz w:val="26"/>
          <w:szCs w:val="26"/>
        </w:rPr>
      </w:pPr>
    </w:p>
    <w:p w14:paraId="527B286F" w14:textId="77777777" w:rsidR="00012D5F" w:rsidRPr="00012D5F" w:rsidRDefault="00012D5F" w:rsidP="00012D5F">
      <w:pPr>
        <w:spacing w:line="240" w:lineRule="auto"/>
        <w:ind w:firstLine="720"/>
        <w:rPr>
          <w:rFonts w:ascii="Book Antiqua" w:hAnsi="Book Antiqua"/>
          <w:sz w:val="26"/>
          <w:szCs w:val="26"/>
        </w:rPr>
      </w:pPr>
      <w:r w:rsidRPr="00012D5F">
        <w:rPr>
          <w:rFonts w:ascii="Book Antiqua" w:hAnsi="Book Antiqua"/>
          <w:b/>
          <w:sz w:val="26"/>
          <w:szCs w:val="26"/>
        </w:rPr>
        <w:t>Tone 4</w:t>
      </w:r>
      <w:r w:rsidRPr="00012D5F">
        <w:rPr>
          <w:rFonts w:ascii="Book Antiqua" w:hAnsi="Book Antiqua"/>
          <w:sz w:val="26"/>
          <w:szCs w:val="26"/>
        </w:rPr>
        <w:tab/>
      </w:r>
      <w:r w:rsidRPr="00012D5F">
        <w:rPr>
          <w:rFonts w:ascii="Book Antiqua" w:hAnsi="Book Antiqua"/>
          <w:i/>
          <w:iCs/>
          <w:color w:val="FF0000"/>
          <w:sz w:val="26"/>
          <w:szCs w:val="26"/>
        </w:rPr>
        <w:t>(for the Maccabees)</w:t>
      </w:r>
    </w:p>
    <w:p w14:paraId="59CB1E16" w14:textId="77777777" w:rsidR="00012D5F" w:rsidRPr="00012D5F" w:rsidRDefault="00012D5F" w:rsidP="00012D5F">
      <w:pPr>
        <w:spacing w:line="240" w:lineRule="auto"/>
        <w:rPr>
          <w:rFonts w:ascii="Book Antiqua" w:hAnsi="Book Antiqua"/>
          <w:b/>
          <w:sz w:val="26"/>
          <w:szCs w:val="26"/>
        </w:rPr>
      </w:pPr>
    </w:p>
    <w:p w14:paraId="604E242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Come, O believers, and let us behold the warfare against the </w:t>
      </w:r>
      <w:r w:rsidRPr="00012D5F">
        <w:rPr>
          <w:rFonts w:ascii="Book Antiqua" w:hAnsi="Book Antiqua"/>
          <w:sz w:val="26"/>
          <w:szCs w:val="26"/>
          <w:u w:val="single"/>
        </w:rPr>
        <w:t>Mac</w:t>
      </w:r>
      <w:r w:rsidRPr="00012D5F">
        <w:rPr>
          <w:rFonts w:ascii="Book Antiqua" w:hAnsi="Book Antiqua"/>
          <w:sz w:val="26"/>
          <w:szCs w:val="26"/>
        </w:rPr>
        <w:t xml:space="preserve">cabees </w:t>
      </w:r>
    </w:p>
    <w:p w14:paraId="30CEF20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and the courage of the holy </w:t>
      </w:r>
      <w:r w:rsidRPr="00012D5F">
        <w:rPr>
          <w:rFonts w:ascii="Book Antiqua" w:hAnsi="Book Antiqua"/>
          <w:sz w:val="26"/>
          <w:szCs w:val="26"/>
          <w:u w:val="single"/>
        </w:rPr>
        <w:t>chil</w:t>
      </w:r>
      <w:r w:rsidRPr="00012D5F">
        <w:rPr>
          <w:rFonts w:ascii="Book Antiqua" w:hAnsi="Book Antiqua"/>
          <w:sz w:val="26"/>
          <w:szCs w:val="26"/>
        </w:rPr>
        <w:t>dren.</w:t>
      </w:r>
    </w:p>
    <w:p w14:paraId="0E27869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king</w:t>
      </w:r>
      <w:r w:rsidRPr="00012D5F">
        <w:rPr>
          <w:rFonts w:ascii="Book Antiqua" w:hAnsi="Book Antiqua"/>
          <w:sz w:val="26"/>
          <w:szCs w:val="26"/>
        </w:rPr>
        <w:t xml:space="preserve"> and tyrant who ruled over all </w:t>
      </w:r>
      <w:r w:rsidRPr="00012D5F">
        <w:rPr>
          <w:rFonts w:ascii="Book Antiqua" w:hAnsi="Book Antiqua"/>
          <w:sz w:val="26"/>
          <w:szCs w:val="26"/>
          <w:u w:val="single"/>
        </w:rPr>
        <w:t>na</w:t>
      </w:r>
      <w:r w:rsidRPr="00012D5F">
        <w:rPr>
          <w:rFonts w:ascii="Book Antiqua" w:hAnsi="Book Antiqua"/>
          <w:sz w:val="26"/>
          <w:szCs w:val="26"/>
        </w:rPr>
        <w:t>tions</w:t>
      </w:r>
    </w:p>
    <w:p w14:paraId="1D62B0A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was conquered by an old man, seven children and a </w:t>
      </w:r>
      <w:r w:rsidRPr="00012D5F">
        <w:rPr>
          <w:rFonts w:ascii="Book Antiqua" w:hAnsi="Book Antiqua"/>
          <w:sz w:val="26"/>
          <w:szCs w:val="26"/>
          <w:u w:val="single"/>
        </w:rPr>
        <w:t>wom</w:t>
      </w:r>
      <w:r w:rsidRPr="00012D5F">
        <w:rPr>
          <w:rFonts w:ascii="Book Antiqua" w:hAnsi="Book Antiqua"/>
          <w:sz w:val="26"/>
          <w:szCs w:val="26"/>
        </w:rPr>
        <w:t>an.//</w:t>
      </w:r>
    </w:p>
    <w:p w14:paraId="6E20158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By their prayers, O God, have </w:t>
      </w:r>
      <w:r w:rsidRPr="00012D5F">
        <w:rPr>
          <w:rFonts w:ascii="Book Antiqua" w:hAnsi="Book Antiqua"/>
          <w:sz w:val="26"/>
          <w:szCs w:val="26"/>
          <w:u w:val="single"/>
        </w:rPr>
        <w:t>mer</w:t>
      </w:r>
      <w:r w:rsidRPr="00012D5F">
        <w:rPr>
          <w:rFonts w:ascii="Book Antiqua" w:hAnsi="Book Antiqua"/>
          <w:sz w:val="26"/>
          <w:szCs w:val="26"/>
        </w:rPr>
        <w:t>cy on us!</w:t>
      </w:r>
    </w:p>
    <w:p w14:paraId="5FE645CA" w14:textId="77777777" w:rsidR="00012D5F" w:rsidRPr="00012D5F" w:rsidRDefault="00012D5F" w:rsidP="00012D5F">
      <w:pPr>
        <w:spacing w:line="240" w:lineRule="auto"/>
        <w:rPr>
          <w:rFonts w:ascii="Book Antiqua" w:hAnsi="Book Antiqua"/>
          <w:noProof/>
          <w:sz w:val="26"/>
          <w:szCs w:val="26"/>
        </w:rPr>
      </w:pPr>
    </w:p>
    <w:p w14:paraId="20103252" w14:textId="77777777" w:rsidR="00012D5F" w:rsidRPr="00012D5F" w:rsidRDefault="00012D5F" w:rsidP="00012D5F">
      <w:pPr>
        <w:spacing w:line="240" w:lineRule="auto"/>
        <w:ind w:firstLine="720"/>
        <w:rPr>
          <w:rFonts w:ascii="Book Antiqua" w:hAnsi="Book Antiqua"/>
          <w:i/>
          <w:iCs/>
          <w:sz w:val="26"/>
          <w:szCs w:val="26"/>
        </w:rPr>
      </w:pPr>
      <w:r w:rsidRPr="00012D5F">
        <w:rPr>
          <w:rFonts w:ascii="Book Antiqua" w:hAnsi="Book Antiqua"/>
          <w:i/>
          <w:iCs/>
          <w:sz w:val="26"/>
          <w:szCs w:val="26"/>
        </w:rPr>
        <w:t>now and ever, and unto ages of ages. Amen.</w:t>
      </w:r>
    </w:p>
    <w:p w14:paraId="286748C2" w14:textId="77777777" w:rsidR="00012D5F" w:rsidRPr="00012D5F" w:rsidRDefault="00012D5F" w:rsidP="00012D5F">
      <w:pPr>
        <w:spacing w:line="240" w:lineRule="auto"/>
        <w:ind w:firstLine="720"/>
        <w:rPr>
          <w:rFonts w:ascii="Book Antiqua" w:hAnsi="Book Antiqua"/>
          <w:b/>
          <w:bCs/>
          <w:sz w:val="26"/>
          <w:szCs w:val="26"/>
        </w:rPr>
      </w:pPr>
      <w:r w:rsidRPr="00012D5F">
        <w:rPr>
          <w:rFonts w:ascii="Book Antiqua" w:hAnsi="Book Antiqua"/>
          <w:b/>
          <w:bCs/>
          <w:sz w:val="26"/>
          <w:szCs w:val="26"/>
        </w:rPr>
        <w:lastRenderedPageBreak/>
        <w:t>Tone 4</w:t>
      </w:r>
      <w:r w:rsidRPr="00012D5F">
        <w:rPr>
          <w:rFonts w:ascii="Book Antiqua" w:hAnsi="Book Antiqua"/>
          <w:b/>
          <w:bCs/>
          <w:sz w:val="26"/>
          <w:szCs w:val="26"/>
        </w:rPr>
        <w:tab/>
      </w:r>
      <w:r w:rsidRPr="00012D5F">
        <w:rPr>
          <w:rFonts w:ascii="Book Antiqua" w:hAnsi="Book Antiqua"/>
          <w:i/>
          <w:iCs/>
          <w:color w:val="FF0000"/>
          <w:sz w:val="26"/>
          <w:szCs w:val="26"/>
        </w:rPr>
        <w:t>(Theotokion, of the Cross)</w:t>
      </w:r>
      <w:r w:rsidRPr="00012D5F">
        <w:rPr>
          <w:rFonts w:ascii="Book Antiqua" w:hAnsi="Book Antiqua"/>
          <w:b/>
          <w:bCs/>
          <w:sz w:val="26"/>
          <w:szCs w:val="26"/>
        </w:rPr>
        <w:tab/>
      </w:r>
      <w:r w:rsidRPr="00012D5F">
        <w:rPr>
          <w:rFonts w:ascii="Book Antiqua" w:hAnsi="Book Antiqua"/>
          <w:b/>
          <w:bCs/>
          <w:sz w:val="26"/>
          <w:szCs w:val="26"/>
        </w:rPr>
        <w:tab/>
      </w:r>
    </w:p>
    <w:p w14:paraId="1D5F1392" w14:textId="77777777" w:rsidR="00012D5F" w:rsidRPr="00012D5F" w:rsidRDefault="00012D5F" w:rsidP="00012D5F">
      <w:pPr>
        <w:spacing w:line="240" w:lineRule="auto"/>
        <w:rPr>
          <w:rFonts w:ascii="Book Antiqua" w:hAnsi="Book Antiqua"/>
          <w:sz w:val="26"/>
          <w:szCs w:val="26"/>
        </w:rPr>
      </w:pPr>
    </w:p>
    <w:p w14:paraId="637E7A64"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O Lord, Who enabled the meek David to conquer the </w:t>
      </w:r>
      <w:r w:rsidRPr="00012D5F">
        <w:rPr>
          <w:rFonts w:ascii="Book Antiqua" w:hAnsi="Book Antiqua"/>
          <w:sz w:val="26"/>
          <w:szCs w:val="26"/>
          <w:u w:val="single"/>
        </w:rPr>
        <w:t>for</w:t>
      </w:r>
      <w:r w:rsidRPr="00012D5F">
        <w:rPr>
          <w:rFonts w:ascii="Book Antiqua" w:hAnsi="Book Antiqua"/>
          <w:sz w:val="26"/>
          <w:szCs w:val="26"/>
        </w:rPr>
        <w:t>eigner,</w:t>
      </w:r>
    </w:p>
    <w:p w14:paraId="062A2A9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enable the Orthodox with the weapon of the Cross to cast down our </w:t>
      </w:r>
      <w:r w:rsidRPr="00012D5F">
        <w:rPr>
          <w:rFonts w:ascii="Book Antiqua" w:hAnsi="Book Antiqua"/>
          <w:sz w:val="26"/>
          <w:szCs w:val="26"/>
          <w:u w:val="single"/>
        </w:rPr>
        <w:t>en</w:t>
      </w:r>
      <w:r w:rsidRPr="00012D5F">
        <w:rPr>
          <w:rFonts w:ascii="Book Antiqua" w:hAnsi="Book Antiqua"/>
          <w:sz w:val="26"/>
          <w:szCs w:val="26"/>
        </w:rPr>
        <w:t>emies!</w:t>
      </w:r>
    </w:p>
    <w:p w14:paraId="1AAFC728"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Show us Thy </w:t>
      </w:r>
      <w:r w:rsidRPr="00012D5F">
        <w:rPr>
          <w:rFonts w:ascii="Book Antiqua" w:hAnsi="Book Antiqua"/>
          <w:sz w:val="26"/>
          <w:szCs w:val="26"/>
          <w:u w:val="single"/>
        </w:rPr>
        <w:t>mer</w:t>
      </w:r>
      <w:r w:rsidRPr="00012D5F">
        <w:rPr>
          <w:rFonts w:ascii="Book Antiqua" w:hAnsi="Book Antiqua"/>
          <w:sz w:val="26"/>
          <w:szCs w:val="26"/>
        </w:rPr>
        <w:t>cy of old, O Com</w:t>
      </w:r>
      <w:r w:rsidRPr="00012D5F">
        <w:rPr>
          <w:rFonts w:ascii="Book Antiqua" w:hAnsi="Book Antiqua"/>
          <w:sz w:val="26"/>
          <w:szCs w:val="26"/>
          <w:u w:val="single"/>
        </w:rPr>
        <w:t>pas</w:t>
      </w:r>
      <w:r w:rsidRPr="00012D5F">
        <w:rPr>
          <w:rFonts w:ascii="Book Antiqua" w:hAnsi="Book Antiqua"/>
          <w:sz w:val="26"/>
          <w:szCs w:val="26"/>
        </w:rPr>
        <w:t xml:space="preserve">sionate One, </w:t>
      </w:r>
    </w:p>
    <w:p w14:paraId="6478122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and let them know that </w:t>
      </w:r>
      <w:r w:rsidRPr="00012D5F">
        <w:rPr>
          <w:rFonts w:ascii="Book Antiqua" w:hAnsi="Book Antiqua"/>
          <w:sz w:val="26"/>
          <w:szCs w:val="26"/>
          <w:u w:val="single"/>
        </w:rPr>
        <w:t>Thou</w:t>
      </w:r>
      <w:r w:rsidRPr="00012D5F">
        <w:rPr>
          <w:rFonts w:ascii="Book Antiqua" w:hAnsi="Book Antiqua"/>
          <w:sz w:val="26"/>
          <w:szCs w:val="26"/>
        </w:rPr>
        <w:t xml:space="preserve"> art our God,</w:t>
      </w:r>
    </w:p>
    <w:p w14:paraId="6D5CA2ED"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and that we who put our trust in </w:t>
      </w:r>
      <w:r w:rsidRPr="00012D5F">
        <w:rPr>
          <w:rFonts w:ascii="Book Antiqua" w:hAnsi="Book Antiqua"/>
          <w:sz w:val="26"/>
          <w:szCs w:val="26"/>
          <w:u w:val="single"/>
        </w:rPr>
        <w:t>Thee</w:t>
      </w:r>
      <w:r w:rsidRPr="00012D5F">
        <w:rPr>
          <w:rFonts w:ascii="Book Antiqua" w:hAnsi="Book Antiqua"/>
          <w:sz w:val="26"/>
          <w:szCs w:val="26"/>
        </w:rPr>
        <w:t xml:space="preserve"> will </w:t>
      </w:r>
      <w:r w:rsidRPr="00012D5F">
        <w:rPr>
          <w:rFonts w:ascii="Book Antiqua" w:hAnsi="Book Antiqua"/>
          <w:sz w:val="26"/>
          <w:szCs w:val="26"/>
          <w:u w:val="single"/>
        </w:rPr>
        <w:t>tri</w:t>
      </w:r>
      <w:r w:rsidRPr="00012D5F">
        <w:rPr>
          <w:rFonts w:ascii="Book Antiqua" w:hAnsi="Book Antiqua"/>
          <w:sz w:val="26"/>
          <w:szCs w:val="26"/>
        </w:rPr>
        <w:t>umph!//</w:t>
      </w:r>
    </w:p>
    <w:p w14:paraId="15E3529D" w14:textId="77777777" w:rsidR="00012D5F" w:rsidRPr="00012D5F" w:rsidRDefault="00012D5F" w:rsidP="00012D5F">
      <w:pPr>
        <w:spacing w:line="240" w:lineRule="auto"/>
        <w:ind w:left="720" w:hanging="720"/>
        <w:rPr>
          <w:rFonts w:ascii="Book Antiqua" w:hAnsi="Book Antiqua"/>
          <w:sz w:val="26"/>
          <w:szCs w:val="26"/>
        </w:rPr>
      </w:pPr>
      <w:r w:rsidRPr="00012D5F">
        <w:rPr>
          <w:rFonts w:ascii="Book Antiqua" w:hAnsi="Book Antiqua"/>
          <w:sz w:val="26"/>
          <w:szCs w:val="26"/>
        </w:rPr>
        <w:t xml:space="preserve">Through the prayers of Thy Mother who ever intercedes, may we be granted great </w:t>
      </w:r>
      <w:r w:rsidRPr="00012D5F">
        <w:rPr>
          <w:rFonts w:ascii="Book Antiqua" w:hAnsi="Book Antiqua"/>
          <w:sz w:val="26"/>
          <w:szCs w:val="26"/>
          <w:u w:val="single"/>
        </w:rPr>
        <w:t>mer</w:t>
      </w:r>
      <w:r w:rsidRPr="00012D5F">
        <w:rPr>
          <w:rFonts w:ascii="Book Antiqua" w:hAnsi="Book Antiqua"/>
          <w:sz w:val="26"/>
          <w:szCs w:val="26"/>
        </w:rPr>
        <w:t>cy!</w:t>
      </w:r>
    </w:p>
    <w:p w14:paraId="1B4E5934" w14:textId="77777777" w:rsidR="00012D5F" w:rsidRDefault="00012D5F">
      <w:pPr>
        <w:rPr>
          <w:rFonts w:ascii="Book Antiqua" w:eastAsia="Book Antiqua" w:hAnsi="Book Antiqua" w:cs="Book Antiqua"/>
          <w:b/>
          <w:sz w:val="26"/>
          <w:szCs w:val="26"/>
        </w:rPr>
      </w:pPr>
      <w:r>
        <w:rPr>
          <w:rFonts w:ascii="Book Antiqua" w:eastAsia="Book Antiqua" w:hAnsi="Book Antiqua" w:cs="Book Antiqua"/>
          <w:b/>
          <w:sz w:val="26"/>
          <w:szCs w:val="26"/>
        </w:rPr>
        <w:br w:type="page"/>
      </w:r>
    </w:p>
    <w:p w14:paraId="0000004B" w14:textId="2686C55D" w:rsidR="008C6C96" w:rsidRDefault="00000000">
      <w:pPr>
        <w:spacing w:line="240" w:lineRule="auto"/>
        <w:jc w:val="center"/>
        <w:rPr>
          <w:rFonts w:ascii="Book Antiqua" w:eastAsia="Book Antiqua" w:hAnsi="Book Antiqua" w:cs="Book Antiqua"/>
          <w:b/>
          <w:sz w:val="26"/>
          <w:szCs w:val="26"/>
        </w:rPr>
      </w:pPr>
      <w:r>
        <w:rPr>
          <w:rFonts w:ascii="Book Antiqua" w:eastAsia="Book Antiqua" w:hAnsi="Book Antiqua" w:cs="Book Antiqua"/>
          <w:b/>
          <w:sz w:val="26"/>
          <w:szCs w:val="26"/>
        </w:rPr>
        <w:lastRenderedPageBreak/>
        <w:t>Aposticha</w:t>
      </w:r>
    </w:p>
    <w:p w14:paraId="0000004C" w14:textId="77777777" w:rsidR="008C6C96" w:rsidRDefault="008C6C96">
      <w:pPr>
        <w:spacing w:line="240" w:lineRule="auto"/>
        <w:rPr>
          <w:rFonts w:ascii="Book Antiqua" w:eastAsia="Book Antiqua" w:hAnsi="Book Antiqua" w:cs="Book Antiqua"/>
          <w:sz w:val="26"/>
          <w:szCs w:val="26"/>
        </w:rPr>
      </w:pPr>
    </w:p>
    <w:p w14:paraId="1E0F3940" w14:textId="77777777" w:rsidR="00012D5F" w:rsidRPr="00012D5F" w:rsidRDefault="00012D5F" w:rsidP="00012D5F">
      <w:pPr>
        <w:spacing w:line="240" w:lineRule="auto"/>
        <w:ind w:firstLine="720"/>
        <w:rPr>
          <w:rFonts w:ascii="Book Antiqua" w:hAnsi="Book Antiqua"/>
          <w:i/>
          <w:iCs/>
          <w:color w:val="FF0000"/>
          <w:sz w:val="26"/>
          <w:szCs w:val="26"/>
        </w:rPr>
      </w:pPr>
      <w:r w:rsidRPr="00012D5F">
        <w:rPr>
          <w:rFonts w:ascii="Book Antiqua" w:hAnsi="Book Antiqua"/>
          <w:b/>
          <w:bCs/>
          <w:sz w:val="26"/>
          <w:szCs w:val="26"/>
        </w:rPr>
        <w:t>Tone 6</w:t>
      </w:r>
      <w:r w:rsidRPr="00012D5F">
        <w:rPr>
          <w:rFonts w:ascii="Book Antiqua" w:hAnsi="Book Antiqua"/>
          <w:b/>
          <w:bCs/>
          <w:sz w:val="26"/>
          <w:szCs w:val="26"/>
        </w:rPr>
        <w:tab/>
      </w:r>
      <w:r w:rsidRPr="00012D5F">
        <w:rPr>
          <w:rFonts w:ascii="Book Antiqua" w:hAnsi="Book Antiqua"/>
          <w:i/>
          <w:iCs/>
          <w:color w:val="FF0000"/>
          <w:sz w:val="26"/>
          <w:szCs w:val="26"/>
        </w:rPr>
        <w:t>(from the Octoechos; Prosomia of the Cross)</w:t>
      </w:r>
    </w:p>
    <w:p w14:paraId="491409D7" w14:textId="77777777" w:rsidR="00012D5F" w:rsidRPr="00012D5F" w:rsidRDefault="00012D5F" w:rsidP="00012D5F">
      <w:pPr>
        <w:spacing w:line="240" w:lineRule="auto"/>
        <w:rPr>
          <w:rFonts w:ascii="Book Antiqua" w:hAnsi="Book Antiqua"/>
          <w:sz w:val="26"/>
          <w:szCs w:val="26"/>
        </w:rPr>
      </w:pPr>
    </w:p>
    <w:p w14:paraId="20CA62C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Thy </w:t>
      </w:r>
      <w:r w:rsidRPr="00012D5F">
        <w:rPr>
          <w:rFonts w:ascii="Book Antiqua" w:hAnsi="Book Antiqua"/>
          <w:sz w:val="26"/>
          <w:szCs w:val="26"/>
          <w:u w:val="single"/>
        </w:rPr>
        <w:t>Cross</w:t>
      </w:r>
      <w:r w:rsidRPr="00012D5F">
        <w:rPr>
          <w:rFonts w:ascii="Book Antiqua" w:hAnsi="Book Antiqua"/>
          <w:sz w:val="26"/>
          <w:szCs w:val="26"/>
        </w:rPr>
        <w:t xml:space="preserve">, O Lord, </w:t>
      </w:r>
    </w:p>
    <w:p w14:paraId="0F3C7F28"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is life and resurrection for Thy </w:t>
      </w:r>
      <w:r w:rsidRPr="00012D5F">
        <w:rPr>
          <w:rFonts w:ascii="Book Antiqua" w:hAnsi="Book Antiqua"/>
          <w:sz w:val="26"/>
          <w:szCs w:val="26"/>
          <w:u w:val="single"/>
        </w:rPr>
        <w:t>peo</w:t>
      </w:r>
      <w:r w:rsidRPr="00012D5F">
        <w:rPr>
          <w:rFonts w:ascii="Book Antiqua" w:hAnsi="Book Antiqua"/>
          <w:sz w:val="26"/>
          <w:szCs w:val="26"/>
        </w:rPr>
        <w:t>ple.</w:t>
      </w:r>
    </w:p>
    <w:p w14:paraId="1EE6D59C"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And we who put our </w:t>
      </w:r>
      <w:r w:rsidRPr="00012D5F">
        <w:rPr>
          <w:rFonts w:ascii="Book Antiqua" w:hAnsi="Book Antiqua"/>
          <w:sz w:val="26"/>
          <w:szCs w:val="26"/>
          <w:u w:val="single"/>
        </w:rPr>
        <w:t>trust</w:t>
      </w:r>
      <w:r w:rsidRPr="00012D5F">
        <w:rPr>
          <w:rFonts w:ascii="Book Antiqua" w:hAnsi="Book Antiqua"/>
          <w:sz w:val="26"/>
          <w:szCs w:val="26"/>
        </w:rPr>
        <w:t xml:space="preserve"> in it</w:t>
      </w:r>
    </w:p>
    <w:p w14:paraId="189D7E5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praise Thee, our God </w:t>
      </w:r>
      <w:r w:rsidRPr="00012D5F">
        <w:rPr>
          <w:rFonts w:ascii="Book Antiqua" w:hAnsi="Book Antiqua"/>
          <w:sz w:val="26"/>
          <w:szCs w:val="26"/>
          <w:u w:val="single"/>
        </w:rPr>
        <w:t>cru</w:t>
      </w:r>
      <w:r w:rsidRPr="00012D5F">
        <w:rPr>
          <w:rFonts w:ascii="Book Antiqua" w:hAnsi="Book Antiqua"/>
          <w:sz w:val="26"/>
          <w:szCs w:val="26"/>
        </w:rPr>
        <w:t>cified in the flesh.//</w:t>
      </w:r>
    </w:p>
    <w:p w14:paraId="6D05949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Have </w:t>
      </w:r>
      <w:r w:rsidRPr="00012D5F">
        <w:rPr>
          <w:rFonts w:ascii="Book Antiqua" w:hAnsi="Book Antiqua"/>
          <w:sz w:val="26"/>
          <w:szCs w:val="26"/>
          <w:u w:val="single"/>
        </w:rPr>
        <w:t>mer</w:t>
      </w:r>
      <w:r w:rsidRPr="00012D5F">
        <w:rPr>
          <w:rFonts w:ascii="Book Antiqua" w:hAnsi="Book Antiqua"/>
          <w:sz w:val="26"/>
          <w:szCs w:val="26"/>
        </w:rPr>
        <w:t>cy on us!</w:t>
      </w:r>
    </w:p>
    <w:p w14:paraId="0A217644" w14:textId="77777777" w:rsidR="00012D5F" w:rsidRPr="00012D5F" w:rsidRDefault="00012D5F" w:rsidP="00012D5F">
      <w:pPr>
        <w:spacing w:line="240" w:lineRule="auto"/>
        <w:rPr>
          <w:rFonts w:ascii="Book Antiqua" w:hAnsi="Book Antiqua"/>
          <w:noProof/>
          <w:sz w:val="26"/>
          <w:szCs w:val="26"/>
        </w:rPr>
      </w:pPr>
    </w:p>
    <w:p w14:paraId="40C2BE48" w14:textId="77777777" w:rsidR="00012D5F" w:rsidRPr="00012D5F" w:rsidRDefault="00012D5F" w:rsidP="00012D5F">
      <w:pPr>
        <w:spacing w:line="240" w:lineRule="auto"/>
        <w:ind w:left="720"/>
        <w:rPr>
          <w:rFonts w:ascii="Book Antiqua" w:eastAsiaTheme="minorHAnsi" w:hAnsi="Book Antiqua" w:cstheme="minorBidi"/>
          <w:i/>
          <w:iCs/>
          <w:sz w:val="26"/>
          <w:szCs w:val="26"/>
        </w:rPr>
      </w:pPr>
      <w:r w:rsidRPr="00012D5F">
        <w:rPr>
          <w:rFonts w:ascii="liturgy" w:eastAsiaTheme="minorHAnsi" w:hAnsi="liturgy" w:cstheme="minorBidi"/>
          <w:color w:val="FF0000"/>
          <w:sz w:val="26"/>
          <w:szCs w:val="26"/>
        </w:rPr>
        <w:t>V</w:t>
      </w:r>
      <w:r w:rsidRPr="00012D5F">
        <w:rPr>
          <w:rFonts w:ascii="Book Antiqua" w:eastAsiaTheme="minorHAnsi" w:hAnsi="Book Antiqua" w:cstheme="minorBidi"/>
          <w:color w:val="FF0000"/>
          <w:sz w:val="26"/>
          <w:szCs w:val="26"/>
        </w:rPr>
        <w:t xml:space="preserve">. </w:t>
      </w:r>
      <w:r w:rsidRPr="00012D5F">
        <w:rPr>
          <w:rFonts w:ascii="Book Antiqua" w:eastAsiaTheme="minorHAnsi" w:hAnsi="Book Antiqua" w:cstheme="minorBidi"/>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012D5F">
        <w:rPr>
          <w:rFonts w:ascii="Book Antiqua" w:eastAsiaTheme="minorHAnsi" w:hAnsi="Book Antiqua" w:cstheme="minorBidi"/>
          <w:i/>
          <w:iCs/>
          <w:color w:val="FF0000"/>
          <w:sz w:val="20"/>
          <w:szCs w:val="20"/>
        </w:rPr>
        <w:t>(Ps 122:1-2)</w:t>
      </w:r>
    </w:p>
    <w:p w14:paraId="0A0AB71D" w14:textId="77777777" w:rsidR="00012D5F" w:rsidRPr="00012D5F" w:rsidRDefault="00012D5F" w:rsidP="00012D5F">
      <w:pPr>
        <w:spacing w:line="240" w:lineRule="auto"/>
        <w:rPr>
          <w:rFonts w:ascii="Book Antiqua" w:hAnsi="Book Antiqua"/>
          <w:noProof/>
          <w:sz w:val="26"/>
          <w:szCs w:val="26"/>
        </w:rPr>
      </w:pPr>
    </w:p>
    <w:p w14:paraId="581F76AD"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Thy </w:t>
      </w:r>
      <w:r w:rsidRPr="00012D5F">
        <w:rPr>
          <w:rFonts w:ascii="Book Antiqua" w:hAnsi="Book Antiqua"/>
          <w:sz w:val="26"/>
          <w:szCs w:val="26"/>
          <w:u w:val="single"/>
        </w:rPr>
        <w:t>Cross</w:t>
      </w:r>
      <w:r w:rsidRPr="00012D5F">
        <w:rPr>
          <w:rFonts w:ascii="Book Antiqua" w:hAnsi="Book Antiqua"/>
          <w:sz w:val="26"/>
          <w:szCs w:val="26"/>
        </w:rPr>
        <w:t>, O Lord,</w:t>
      </w:r>
    </w:p>
    <w:p w14:paraId="4A18ABF4"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has opened </w:t>
      </w:r>
      <w:r w:rsidRPr="00012D5F">
        <w:rPr>
          <w:rFonts w:ascii="Book Antiqua" w:hAnsi="Book Antiqua"/>
          <w:sz w:val="26"/>
          <w:szCs w:val="26"/>
          <w:u w:val="single"/>
        </w:rPr>
        <w:t>Par</w:t>
      </w:r>
      <w:r w:rsidRPr="00012D5F">
        <w:rPr>
          <w:rFonts w:ascii="Book Antiqua" w:hAnsi="Book Antiqua"/>
          <w:sz w:val="26"/>
          <w:szCs w:val="26"/>
        </w:rPr>
        <w:t>adise for all.</w:t>
      </w:r>
    </w:p>
    <w:p w14:paraId="2F89991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And we who are delivered from cor</w:t>
      </w:r>
      <w:r w:rsidRPr="00012D5F">
        <w:rPr>
          <w:rFonts w:ascii="Book Antiqua" w:hAnsi="Book Antiqua"/>
          <w:sz w:val="26"/>
          <w:szCs w:val="26"/>
          <w:u w:val="single"/>
        </w:rPr>
        <w:t>rup</w:t>
      </w:r>
      <w:r w:rsidRPr="00012D5F">
        <w:rPr>
          <w:rFonts w:ascii="Book Antiqua" w:hAnsi="Book Antiqua"/>
          <w:sz w:val="26"/>
          <w:szCs w:val="26"/>
        </w:rPr>
        <w:t>tion,</w:t>
      </w:r>
    </w:p>
    <w:p w14:paraId="4CC1EA7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praise Thee, our God </w:t>
      </w:r>
      <w:r w:rsidRPr="00012D5F">
        <w:rPr>
          <w:rFonts w:ascii="Book Antiqua" w:hAnsi="Book Antiqua"/>
          <w:sz w:val="26"/>
          <w:szCs w:val="26"/>
          <w:u w:val="single"/>
        </w:rPr>
        <w:t>cru</w:t>
      </w:r>
      <w:r w:rsidRPr="00012D5F">
        <w:rPr>
          <w:rFonts w:ascii="Book Antiqua" w:hAnsi="Book Antiqua"/>
          <w:sz w:val="26"/>
          <w:szCs w:val="26"/>
        </w:rPr>
        <w:t>cified in the flesh.//</w:t>
      </w:r>
    </w:p>
    <w:p w14:paraId="464C56B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Have </w:t>
      </w:r>
      <w:r w:rsidRPr="00012D5F">
        <w:rPr>
          <w:rFonts w:ascii="Book Antiqua" w:hAnsi="Book Antiqua"/>
          <w:sz w:val="26"/>
          <w:szCs w:val="26"/>
          <w:u w:val="single"/>
        </w:rPr>
        <w:t>mer</w:t>
      </w:r>
      <w:r w:rsidRPr="00012D5F">
        <w:rPr>
          <w:rFonts w:ascii="Book Antiqua" w:hAnsi="Book Antiqua"/>
          <w:sz w:val="26"/>
          <w:szCs w:val="26"/>
        </w:rPr>
        <w:t>cy on us!</w:t>
      </w:r>
    </w:p>
    <w:p w14:paraId="79A72D2D" w14:textId="77777777" w:rsidR="00012D5F" w:rsidRPr="00012D5F" w:rsidRDefault="00012D5F" w:rsidP="00012D5F">
      <w:pPr>
        <w:spacing w:line="240" w:lineRule="auto"/>
        <w:rPr>
          <w:rFonts w:ascii="Book Antiqua" w:hAnsi="Book Antiqua"/>
          <w:noProof/>
          <w:sz w:val="26"/>
          <w:szCs w:val="26"/>
        </w:rPr>
      </w:pPr>
    </w:p>
    <w:p w14:paraId="1D7D05DF" w14:textId="77777777" w:rsidR="00012D5F" w:rsidRPr="00012D5F" w:rsidRDefault="00012D5F" w:rsidP="00012D5F">
      <w:pPr>
        <w:spacing w:line="240" w:lineRule="auto"/>
        <w:ind w:left="720"/>
        <w:rPr>
          <w:rFonts w:ascii="Book Antiqua" w:eastAsiaTheme="minorHAnsi" w:hAnsi="Book Antiqua" w:cstheme="minorBidi"/>
          <w:i/>
          <w:iCs/>
          <w:sz w:val="26"/>
          <w:szCs w:val="26"/>
        </w:rPr>
      </w:pPr>
      <w:r w:rsidRPr="00012D5F">
        <w:rPr>
          <w:rFonts w:ascii="liturgy" w:eastAsiaTheme="minorHAnsi" w:hAnsi="liturgy" w:cstheme="minorBidi"/>
          <w:color w:val="FF0000"/>
          <w:sz w:val="26"/>
          <w:szCs w:val="26"/>
        </w:rPr>
        <w:t>V</w:t>
      </w:r>
      <w:r w:rsidRPr="00012D5F">
        <w:rPr>
          <w:rFonts w:ascii="Book Antiqua" w:eastAsiaTheme="minorHAnsi" w:hAnsi="Book Antiqua" w:cstheme="minorBidi"/>
          <w:color w:val="FF0000"/>
          <w:sz w:val="26"/>
          <w:szCs w:val="26"/>
        </w:rPr>
        <w:t>.</w:t>
      </w:r>
      <w:r w:rsidRPr="00012D5F">
        <w:rPr>
          <w:rFonts w:ascii="Book Antiqua" w:eastAsiaTheme="minorHAnsi" w:hAnsi="Book Antiqua" w:cstheme="minorBidi"/>
          <w:i/>
          <w:iCs/>
          <w:color w:val="FF0000"/>
          <w:sz w:val="26"/>
          <w:szCs w:val="26"/>
        </w:rPr>
        <w:t xml:space="preserve"> </w:t>
      </w:r>
      <w:r w:rsidRPr="00012D5F">
        <w:rPr>
          <w:rFonts w:ascii="Book Antiqua" w:eastAsiaTheme="minorHAnsi" w:hAnsi="Book Antiqua" w:cstheme="minorBidi"/>
          <w:i/>
          <w:iCs/>
          <w:sz w:val="26"/>
          <w:szCs w:val="26"/>
        </w:rPr>
        <w:t xml:space="preserve">Have mercy upon us, O Lord, have mercy upon us, for we have had more than enough of contempt. Too long our soul has been sated with the scorn of those who are at ease, the contempt of the proud. </w:t>
      </w:r>
      <w:r w:rsidRPr="00012D5F">
        <w:rPr>
          <w:rFonts w:ascii="Book Antiqua" w:eastAsiaTheme="minorHAnsi" w:hAnsi="Book Antiqua" w:cstheme="minorBidi"/>
          <w:i/>
          <w:iCs/>
          <w:color w:val="FF0000"/>
          <w:sz w:val="20"/>
          <w:szCs w:val="20"/>
        </w:rPr>
        <w:t>(Ps. 122:3-4)</w:t>
      </w:r>
    </w:p>
    <w:p w14:paraId="6056EC7D" w14:textId="77777777" w:rsidR="00012D5F" w:rsidRPr="00012D5F" w:rsidRDefault="00012D5F" w:rsidP="00012D5F">
      <w:pPr>
        <w:spacing w:line="240" w:lineRule="auto"/>
        <w:rPr>
          <w:rFonts w:ascii="Book Antiqua" w:hAnsi="Book Antiqua"/>
          <w:noProof/>
          <w:sz w:val="26"/>
          <w:szCs w:val="26"/>
        </w:rPr>
      </w:pPr>
    </w:p>
    <w:p w14:paraId="01BB6542" w14:textId="77777777" w:rsidR="00012D5F" w:rsidRPr="00012D5F" w:rsidRDefault="00012D5F" w:rsidP="00012D5F">
      <w:pPr>
        <w:spacing w:line="240" w:lineRule="auto"/>
        <w:ind w:left="720"/>
        <w:rPr>
          <w:rFonts w:ascii="Book Antiqua" w:hAnsi="Book Antiqua"/>
          <w:i/>
          <w:iCs/>
          <w:color w:val="FF0000"/>
          <w:sz w:val="26"/>
          <w:szCs w:val="26"/>
        </w:rPr>
      </w:pPr>
      <w:r w:rsidRPr="00012D5F">
        <w:rPr>
          <w:rFonts w:ascii="Book Antiqua" w:hAnsi="Book Antiqua"/>
          <w:b/>
          <w:bCs/>
          <w:sz w:val="26"/>
          <w:szCs w:val="26"/>
        </w:rPr>
        <w:t>Tone 6</w:t>
      </w:r>
      <w:r w:rsidRPr="00012D5F">
        <w:rPr>
          <w:rFonts w:ascii="Book Antiqua" w:hAnsi="Book Antiqua"/>
          <w:b/>
          <w:bCs/>
          <w:sz w:val="26"/>
          <w:szCs w:val="26"/>
        </w:rPr>
        <w:tab/>
      </w:r>
      <w:r w:rsidRPr="00012D5F">
        <w:rPr>
          <w:rFonts w:ascii="Book Antiqua" w:hAnsi="Book Antiqua"/>
          <w:i/>
          <w:iCs/>
          <w:color w:val="FF0000"/>
          <w:sz w:val="26"/>
          <w:szCs w:val="26"/>
        </w:rPr>
        <w:t>(for the Martyrs)</w:t>
      </w:r>
    </w:p>
    <w:p w14:paraId="0D285365" w14:textId="77777777" w:rsidR="00012D5F" w:rsidRPr="00012D5F" w:rsidRDefault="00012D5F" w:rsidP="00012D5F">
      <w:pPr>
        <w:spacing w:line="240" w:lineRule="auto"/>
        <w:rPr>
          <w:rFonts w:ascii="Book Antiqua" w:hAnsi="Book Antiqua"/>
          <w:sz w:val="26"/>
          <w:szCs w:val="26"/>
        </w:rPr>
      </w:pPr>
    </w:p>
    <w:p w14:paraId="5F1408E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Thy </w:t>
      </w:r>
      <w:r w:rsidRPr="00012D5F">
        <w:rPr>
          <w:rFonts w:ascii="Book Antiqua" w:hAnsi="Book Antiqua"/>
          <w:sz w:val="26"/>
          <w:szCs w:val="26"/>
          <w:u w:val="single"/>
        </w:rPr>
        <w:t>mar</w:t>
      </w:r>
      <w:r w:rsidRPr="00012D5F">
        <w:rPr>
          <w:rFonts w:ascii="Book Antiqua" w:hAnsi="Book Antiqua"/>
          <w:sz w:val="26"/>
          <w:szCs w:val="26"/>
        </w:rPr>
        <w:t>tyrs, O Lord,</w:t>
      </w:r>
    </w:p>
    <w:p w14:paraId="1EA78EFC"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did not de</w:t>
      </w:r>
      <w:r w:rsidRPr="00012D5F">
        <w:rPr>
          <w:rFonts w:ascii="Book Antiqua" w:hAnsi="Book Antiqua"/>
          <w:sz w:val="26"/>
          <w:szCs w:val="26"/>
          <w:u w:val="single"/>
        </w:rPr>
        <w:t>ny</w:t>
      </w:r>
      <w:r w:rsidRPr="00012D5F">
        <w:rPr>
          <w:rFonts w:ascii="Book Antiqua" w:hAnsi="Book Antiqua"/>
          <w:sz w:val="26"/>
          <w:szCs w:val="26"/>
        </w:rPr>
        <w:t xml:space="preserve"> Thee,</w:t>
      </w:r>
    </w:p>
    <w:p w14:paraId="1D251FC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nor did they forsake Thy com</w:t>
      </w:r>
      <w:r w:rsidRPr="00012D5F">
        <w:rPr>
          <w:rFonts w:ascii="Book Antiqua" w:hAnsi="Book Antiqua"/>
          <w:sz w:val="26"/>
          <w:szCs w:val="26"/>
          <w:u w:val="single"/>
        </w:rPr>
        <w:t>mand</w:t>
      </w:r>
      <w:r w:rsidRPr="00012D5F">
        <w:rPr>
          <w:rFonts w:ascii="Book Antiqua" w:hAnsi="Book Antiqua"/>
          <w:sz w:val="26"/>
          <w:szCs w:val="26"/>
        </w:rPr>
        <w:t>ments.//</w:t>
      </w:r>
    </w:p>
    <w:p w14:paraId="3440108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By their intercessions, have </w:t>
      </w:r>
      <w:r w:rsidRPr="00012D5F">
        <w:rPr>
          <w:rFonts w:ascii="Book Antiqua" w:hAnsi="Book Antiqua"/>
          <w:sz w:val="26"/>
          <w:szCs w:val="26"/>
          <w:u w:val="single"/>
        </w:rPr>
        <w:t>mer</w:t>
      </w:r>
      <w:r w:rsidRPr="00012D5F">
        <w:rPr>
          <w:rFonts w:ascii="Book Antiqua" w:hAnsi="Book Antiqua"/>
          <w:sz w:val="26"/>
          <w:szCs w:val="26"/>
        </w:rPr>
        <w:t>cy on us!</w:t>
      </w:r>
    </w:p>
    <w:p w14:paraId="00000054" w14:textId="77777777" w:rsidR="008C6C96" w:rsidRDefault="008C6C96">
      <w:pPr>
        <w:spacing w:line="240" w:lineRule="auto"/>
        <w:rPr>
          <w:rFonts w:ascii="Book Antiqua" w:eastAsia="Book Antiqua" w:hAnsi="Book Antiqua" w:cs="Book Antiqua"/>
          <w:sz w:val="26"/>
          <w:szCs w:val="26"/>
        </w:rPr>
      </w:pPr>
    </w:p>
    <w:p w14:paraId="4F0D8213" w14:textId="77777777" w:rsidR="00012D5F" w:rsidRDefault="00012D5F">
      <w:pPr>
        <w:rPr>
          <w:rFonts w:ascii="Book Antiqua" w:hAnsi="Book Antiqua"/>
          <w:i/>
          <w:iCs/>
          <w:sz w:val="26"/>
          <w:szCs w:val="26"/>
        </w:rPr>
      </w:pPr>
      <w:r>
        <w:rPr>
          <w:rFonts w:ascii="Book Antiqua" w:hAnsi="Book Antiqua"/>
          <w:i/>
          <w:iCs/>
          <w:sz w:val="26"/>
          <w:szCs w:val="26"/>
        </w:rPr>
        <w:br w:type="page"/>
      </w:r>
    </w:p>
    <w:p w14:paraId="6A7C6B4C" w14:textId="35C7DA46" w:rsidR="00012D5F" w:rsidRPr="00012D5F" w:rsidRDefault="00012D5F" w:rsidP="00012D5F">
      <w:pPr>
        <w:spacing w:line="240" w:lineRule="auto"/>
        <w:ind w:firstLine="720"/>
        <w:rPr>
          <w:rFonts w:ascii="Book Antiqua" w:hAnsi="Book Antiqua"/>
          <w:i/>
          <w:iCs/>
          <w:sz w:val="26"/>
          <w:szCs w:val="26"/>
        </w:rPr>
      </w:pPr>
      <w:r w:rsidRPr="00012D5F">
        <w:rPr>
          <w:rFonts w:ascii="Book Antiqua" w:hAnsi="Book Antiqua"/>
          <w:i/>
          <w:iCs/>
          <w:sz w:val="26"/>
          <w:szCs w:val="26"/>
        </w:rPr>
        <w:lastRenderedPageBreak/>
        <w:t>Glory to the Father, and to the Son, and to the Holy Spirit;</w:t>
      </w:r>
    </w:p>
    <w:p w14:paraId="422D21C5" w14:textId="77777777" w:rsidR="00012D5F" w:rsidRPr="00012D5F" w:rsidRDefault="00012D5F" w:rsidP="00012D5F">
      <w:pPr>
        <w:spacing w:line="240" w:lineRule="auto"/>
        <w:ind w:firstLine="720"/>
        <w:rPr>
          <w:rFonts w:ascii="Book Antiqua" w:eastAsiaTheme="minorHAnsi" w:hAnsi="Book Antiqua" w:cstheme="minorBidi"/>
          <w:b/>
          <w:bCs/>
          <w:sz w:val="26"/>
          <w:szCs w:val="26"/>
        </w:rPr>
      </w:pPr>
    </w:p>
    <w:p w14:paraId="58755044" w14:textId="77777777" w:rsidR="00012D5F" w:rsidRPr="00012D5F" w:rsidRDefault="00012D5F" w:rsidP="00012D5F">
      <w:pPr>
        <w:spacing w:line="240" w:lineRule="auto"/>
        <w:ind w:firstLine="720"/>
        <w:rPr>
          <w:rFonts w:ascii="Book Antiqua" w:hAnsi="Book Antiqua"/>
          <w:b/>
          <w:bCs/>
          <w:sz w:val="26"/>
          <w:szCs w:val="26"/>
        </w:rPr>
      </w:pPr>
      <w:r w:rsidRPr="00012D5F">
        <w:rPr>
          <w:rFonts w:ascii="Book Antiqua" w:hAnsi="Book Antiqua"/>
          <w:b/>
          <w:bCs/>
          <w:sz w:val="26"/>
          <w:szCs w:val="26"/>
        </w:rPr>
        <w:t>Tone 8</w:t>
      </w:r>
      <w:r w:rsidRPr="00012D5F">
        <w:rPr>
          <w:rFonts w:ascii="Book Antiqua" w:hAnsi="Book Antiqua"/>
          <w:b/>
          <w:bCs/>
          <w:sz w:val="26"/>
          <w:szCs w:val="26"/>
        </w:rPr>
        <w:tab/>
      </w:r>
      <w:r w:rsidRPr="00012D5F">
        <w:rPr>
          <w:rFonts w:ascii="Book Antiqua" w:hAnsi="Book Antiqua"/>
          <w:i/>
          <w:iCs/>
          <w:color w:val="FF0000"/>
          <w:sz w:val="26"/>
          <w:szCs w:val="26"/>
        </w:rPr>
        <w:t>(for the Maccabees, by Cosmas the Monk)</w:t>
      </w:r>
      <w:r w:rsidRPr="00012D5F">
        <w:rPr>
          <w:rFonts w:ascii="Book Antiqua" w:hAnsi="Book Antiqua"/>
          <w:b/>
          <w:bCs/>
          <w:sz w:val="26"/>
          <w:szCs w:val="26"/>
        </w:rPr>
        <w:tab/>
      </w:r>
    </w:p>
    <w:p w14:paraId="27952868" w14:textId="77777777" w:rsidR="00012D5F" w:rsidRPr="00012D5F" w:rsidRDefault="00012D5F" w:rsidP="00012D5F">
      <w:pPr>
        <w:spacing w:line="240" w:lineRule="auto"/>
        <w:rPr>
          <w:rFonts w:ascii="Book Antiqua" w:hAnsi="Book Antiqua"/>
          <w:i/>
          <w:iCs/>
          <w:sz w:val="26"/>
          <w:szCs w:val="26"/>
          <w:highlight w:val="yellow"/>
        </w:rPr>
      </w:pPr>
    </w:p>
    <w:p w14:paraId="203BE03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souls</w:t>
      </w:r>
      <w:r w:rsidRPr="00012D5F">
        <w:rPr>
          <w:rFonts w:ascii="Book Antiqua" w:hAnsi="Book Antiqua"/>
          <w:sz w:val="26"/>
          <w:szCs w:val="26"/>
        </w:rPr>
        <w:t xml:space="preserve"> of the righteous are in the </w:t>
      </w:r>
      <w:r w:rsidRPr="00012D5F">
        <w:rPr>
          <w:rFonts w:ascii="Book Antiqua" w:hAnsi="Book Antiqua"/>
          <w:sz w:val="26"/>
          <w:szCs w:val="26"/>
          <w:u w:val="single"/>
        </w:rPr>
        <w:t>hands</w:t>
      </w:r>
      <w:r w:rsidRPr="00012D5F">
        <w:rPr>
          <w:rFonts w:ascii="Book Antiqua" w:hAnsi="Book Antiqua"/>
          <w:sz w:val="26"/>
          <w:szCs w:val="26"/>
        </w:rPr>
        <w:t xml:space="preserve"> of God: </w:t>
      </w:r>
    </w:p>
    <w:p w14:paraId="341688C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Abraham, Isaac and Jacob, the forefathers be</w:t>
      </w:r>
      <w:r w:rsidRPr="00012D5F">
        <w:rPr>
          <w:rFonts w:ascii="Book Antiqua" w:hAnsi="Book Antiqua"/>
          <w:sz w:val="26"/>
          <w:szCs w:val="26"/>
          <w:u w:val="single"/>
        </w:rPr>
        <w:t>fore</w:t>
      </w:r>
      <w:r w:rsidRPr="00012D5F">
        <w:rPr>
          <w:rFonts w:ascii="Book Antiqua" w:hAnsi="Book Antiqua"/>
          <w:sz w:val="26"/>
          <w:szCs w:val="26"/>
        </w:rPr>
        <w:t xml:space="preserve"> the Law,</w:t>
      </w:r>
    </w:p>
    <w:p w14:paraId="5F8A4DD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and their inheritance, the </w:t>
      </w:r>
      <w:r w:rsidRPr="00012D5F">
        <w:rPr>
          <w:rFonts w:ascii="Book Antiqua" w:hAnsi="Book Antiqua"/>
          <w:sz w:val="26"/>
          <w:szCs w:val="26"/>
          <w:u w:val="single"/>
        </w:rPr>
        <w:t>Mac</w:t>
      </w:r>
      <w:r w:rsidRPr="00012D5F">
        <w:rPr>
          <w:rFonts w:ascii="Book Antiqua" w:hAnsi="Book Antiqua"/>
          <w:sz w:val="26"/>
          <w:szCs w:val="26"/>
        </w:rPr>
        <w:t xml:space="preserve">cabees, whom </w:t>
      </w:r>
      <w:r w:rsidRPr="00012D5F">
        <w:rPr>
          <w:rFonts w:ascii="Book Antiqua" w:hAnsi="Book Antiqua"/>
          <w:sz w:val="26"/>
          <w:szCs w:val="26"/>
          <w:u w:val="single"/>
        </w:rPr>
        <w:t>now</w:t>
      </w:r>
      <w:r w:rsidRPr="00012D5F">
        <w:rPr>
          <w:rFonts w:ascii="Book Antiqua" w:hAnsi="Book Antiqua"/>
          <w:sz w:val="26"/>
          <w:szCs w:val="26"/>
        </w:rPr>
        <w:t xml:space="preserve"> we praise.</w:t>
      </w:r>
    </w:p>
    <w:p w14:paraId="57D88A7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For these sons of Abraham followed him in the faith with </w:t>
      </w:r>
      <w:r w:rsidRPr="00012D5F">
        <w:rPr>
          <w:rFonts w:ascii="Book Antiqua" w:hAnsi="Book Antiqua"/>
          <w:sz w:val="26"/>
          <w:szCs w:val="26"/>
          <w:u w:val="single"/>
        </w:rPr>
        <w:t>strength</w:t>
      </w:r>
      <w:r w:rsidRPr="00012D5F">
        <w:rPr>
          <w:rFonts w:ascii="Book Antiqua" w:hAnsi="Book Antiqua"/>
          <w:sz w:val="26"/>
          <w:szCs w:val="26"/>
        </w:rPr>
        <w:t xml:space="preserve"> of soul, </w:t>
      </w:r>
    </w:p>
    <w:p w14:paraId="2943F56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wrestling even to death for the sake of </w:t>
      </w:r>
      <w:r w:rsidRPr="00012D5F">
        <w:rPr>
          <w:rFonts w:ascii="Book Antiqua" w:hAnsi="Book Antiqua"/>
          <w:sz w:val="26"/>
          <w:szCs w:val="26"/>
          <w:u w:val="single"/>
        </w:rPr>
        <w:t>god</w:t>
      </w:r>
      <w:r w:rsidRPr="00012D5F">
        <w:rPr>
          <w:rFonts w:ascii="Book Antiqua" w:hAnsi="Book Antiqua"/>
          <w:sz w:val="26"/>
          <w:szCs w:val="26"/>
        </w:rPr>
        <w:t xml:space="preserve">liness.  </w:t>
      </w:r>
    </w:p>
    <w:p w14:paraId="2F296C6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Raised in reverence and striving worthily, they reproved the g</w:t>
      </w:r>
      <w:r w:rsidRPr="00012D5F">
        <w:rPr>
          <w:rFonts w:ascii="Book Antiqua" w:hAnsi="Book Antiqua"/>
          <w:sz w:val="26"/>
          <w:szCs w:val="26"/>
          <w:u w:val="single"/>
        </w:rPr>
        <w:t>od</w:t>
      </w:r>
      <w:r w:rsidRPr="00012D5F">
        <w:rPr>
          <w:rFonts w:ascii="Book Antiqua" w:hAnsi="Book Antiqua"/>
          <w:sz w:val="26"/>
          <w:szCs w:val="26"/>
        </w:rPr>
        <w:t>less An</w:t>
      </w:r>
      <w:r w:rsidRPr="00012D5F">
        <w:rPr>
          <w:rFonts w:ascii="Book Antiqua" w:hAnsi="Book Antiqua"/>
          <w:sz w:val="26"/>
          <w:szCs w:val="26"/>
          <w:u w:val="single"/>
        </w:rPr>
        <w:t>ti</w:t>
      </w:r>
      <w:r w:rsidRPr="00012D5F">
        <w:rPr>
          <w:rFonts w:ascii="Book Antiqua" w:hAnsi="Book Antiqua"/>
          <w:sz w:val="26"/>
          <w:szCs w:val="26"/>
        </w:rPr>
        <w:t xml:space="preserve">ochus.  </w:t>
      </w:r>
    </w:p>
    <w:p w14:paraId="6330369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For the sake of eternal life they scorned the </w:t>
      </w:r>
      <w:r w:rsidRPr="00012D5F">
        <w:rPr>
          <w:rFonts w:ascii="Book Antiqua" w:hAnsi="Book Antiqua"/>
          <w:sz w:val="26"/>
          <w:szCs w:val="26"/>
          <w:u w:val="single"/>
        </w:rPr>
        <w:t>things</w:t>
      </w:r>
      <w:r w:rsidRPr="00012D5F">
        <w:rPr>
          <w:rFonts w:ascii="Book Antiqua" w:hAnsi="Book Antiqua"/>
          <w:sz w:val="26"/>
          <w:szCs w:val="26"/>
        </w:rPr>
        <w:t xml:space="preserve"> of this world </w:t>
      </w:r>
    </w:p>
    <w:p w14:paraId="4BAACE7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and offered everything to God: their souls and tender </w:t>
      </w:r>
      <w:r w:rsidRPr="00012D5F">
        <w:rPr>
          <w:rFonts w:ascii="Book Antiqua" w:hAnsi="Book Antiqua"/>
          <w:sz w:val="26"/>
          <w:szCs w:val="26"/>
          <w:u w:val="single"/>
        </w:rPr>
        <w:t>bod</w:t>
      </w:r>
      <w:r w:rsidRPr="00012D5F">
        <w:rPr>
          <w:rFonts w:ascii="Book Antiqua" w:hAnsi="Book Antiqua"/>
          <w:sz w:val="26"/>
          <w:szCs w:val="26"/>
        </w:rPr>
        <w:t xml:space="preserve">ies. </w:t>
      </w:r>
    </w:p>
    <w:p w14:paraId="72BE967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O holy mother, who brought forth for </w:t>
      </w:r>
      <w:r w:rsidRPr="00012D5F">
        <w:rPr>
          <w:rFonts w:ascii="Book Antiqua" w:hAnsi="Book Antiqua"/>
          <w:sz w:val="26"/>
          <w:szCs w:val="26"/>
          <w:u w:val="single"/>
        </w:rPr>
        <w:t>us</w:t>
      </w:r>
      <w:r w:rsidRPr="00012D5F">
        <w:rPr>
          <w:rFonts w:ascii="Book Antiqua" w:hAnsi="Book Antiqua"/>
          <w:sz w:val="26"/>
          <w:szCs w:val="26"/>
        </w:rPr>
        <w:t xml:space="preserve"> these </w:t>
      </w:r>
      <w:r w:rsidRPr="00012D5F">
        <w:rPr>
          <w:rFonts w:ascii="Book Antiqua" w:hAnsi="Book Antiqua"/>
          <w:sz w:val="26"/>
          <w:szCs w:val="26"/>
          <w:u w:val="single"/>
        </w:rPr>
        <w:t>sev</w:t>
      </w:r>
      <w:r w:rsidRPr="00012D5F">
        <w:rPr>
          <w:rFonts w:ascii="Book Antiqua" w:hAnsi="Book Antiqua"/>
          <w:sz w:val="26"/>
          <w:szCs w:val="26"/>
        </w:rPr>
        <w:t>en sons,</w:t>
      </w:r>
    </w:p>
    <w:p w14:paraId="14A070FD"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O Maccabees, and the wise priest Ele</w:t>
      </w:r>
      <w:r w:rsidRPr="00012D5F">
        <w:rPr>
          <w:rFonts w:ascii="Book Antiqua" w:hAnsi="Book Antiqua"/>
          <w:sz w:val="26"/>
          <w:szCs w:val="26"/>
          <w:u w:val="single"/>
        </w:rPr>
        <w:t>a</w:t>
      </w:r>
      <w:r w:rsidRPr="00012D5F">
        <w:rPr>
          <w:rFonts w:ascii="Book Antiqua" w:hAnsi="Book Antiqua"/>
          <w:sz w:val="26"/>
          <w:szCs w:val="26"/>
        </w:rPr>
        <w:t xml:space="preserve">zar, </w:t>
      </w:r>
    </w:p>
    <w:p w14:paraId="6A1B4E48"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as you stand before Christ our God, for Whom you </w:t>
      </w:r>
      <w:r w:rsidRPr="00012D5F">
        <w:rPr>
          <w:rFonts w:ascii="Book Antiqua" w:hAnsi="Book Antiqua"/>
          <w:sz w:val="26"/>
          <w:szCs w:val="26"/>
          <w:u w:val="single"/>
        </w:rPr>
        <w:t>la</w:t>
      </w:r>
      <w:r w:rsidRPr="00012D5F">
        <w:rPr>
          <w:rFonts w:ascii="Book Antiqua" w:hAnsi="Book Antiqua"/>
          <w:sz w:val="26"/>
          <w:szCs w:val="26"/>
        </w:rPr>
        <w:t xml:space="preserve">bored,  </w:t>
      </w:r>
    </w:p>
    <w:p w14:paraId="34971F16"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and as you receive the </w:t>
      </w:r>
      <w:r w:rsidRPr="00012D5F">
        <w:rPr>
          <w:rFonts w:ascii="Book Antiqua" w:hAnsi="Book Antiqua"/>
          <w:sz w:val="26"/>
          <w:szCs w:val="26"/>
          <w:u w:val="single"/>
        </w:rPr>
        <w:t>fruits</w:t>
      </w:r>
      <w:r w:rsidRPr="00012D5F">
        <w:rPr>
          <w:rFonts w:ascii="Book Antiqua" w:hAnsi="Book Antiqua"/>
          <w:sz w:val="26"/>
          <w:szCs w:val="26"/>
        </w:rPr>
        <w:t xml:space="preserve"> of </w:t>
      </w:r>
      <w:r w:rsidRPr="00012D5F">
        <w:rPr>
          <w:rFonts w:ascii="Book Antiqua" w:hAnsi="Book Antiqua"/>
          <w:sz w:val="26"/>
          <w:szCs w:val="26"/>
          <w:u w:val="single"/>
        </w:rPr>
        <w:t>your</w:t>
      </w:r>
      <w:r w:rsidRPr="00012D5F">
        <w:rPr>
          <w:rFonts w:ascii="Book Antiqua" w:hAnsi="Book Antiqua"/>
          <w:sz w:val="26"/>
          <w:szCs w:val="26"/>
        </w:rPr>
        <w:t xml:space="preserve"> reward,  </w:t>
      </w:r>
    </w:p>
    <w:p w14:paraId="24905D4B"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ever pray to </w:t>
      </w:r>
      <w:r w:rsidRPr="00012D5F">
        <w:rPr>
          <w:rFonts w:ascii="Book Antiqua" w:hAnsi="Book Antiqua"/>
          <w:sz w:val="26"/>
          <w:szCs w:val="26"/>
          <w:u w:val="single"/>
        </w:rPr>
        <w:t>Him</w:t>
      </w:r>
      <w:r w:rsidRPr="00012D5F">
        <w:rPr>
          <w:rFonts w:ascii="Book Antiqua" w:hAnsi="Book Antiqua"/>
          <w:sz w:val="26"/>
          <w:szCs w:val="26"/>
        </w:rPr>
        <w:t xml:space="preserve"> for mankind!// </w:t>
      </w:r>
    </w:p>
    <w:p w14:paraId="5157D8F7"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For, according to His will, He answers those who </w:t>
      </w:r>
      <w:r w:rsidRPr="00012D5F">
        <w:rPr>
          <w:rFonts w:ascii="Book Antiqua" w:hAnsi="Book Antiqua"/>
          <w:sz w:val="26"/>
          <w:szCs w:val="26"/>
          <w:u w:val="single"/>
        </w:rPr>
        <w:t>pray</w:t>
      </w:r>
      <w:r w:rsidRPr="00012D5F">
        <w:rPr>
          <w:rFonts w:ascii="Book Antiqua" w:hAnsi="Book Antiqua"/>
          <w:sz w:val="26"/>
          <w:szCs w:val="26"/>
        </w:rPr>
        <w:t xml:space="preserve"> to Him in faith.</w:t>
      </w:r>
    </w:p>
    <w:p w14:paraId="322B69F3" w14:textId="77777777" w:rsidR="00012D5F" w:rsidRPr="00012D5F" w:rsidRDefault="00012D5F" w:rsidP="00012D5F">
      <w:pPr>
        <w:spacing w:line="240" w:lineRule="auto"/>
        <w:rPr>
          <w:rFonts w:ascii="Book Antiqua" w:hAnsi="Book Antiqua"/>
          <w:noProof/>
          <w:sz w:val="26"/>
          <w:szCs w:val="26"/>
        </w:rPr>
      </w:pPr>
    </w:p>
    <w:p w14:paraId="468C7089" w14:textId="77777777" w:rsidR="00012D5F" w:rsidRPr="00012D5F" w:rsidRDefault="00012D5F" w:rsidP="00012D5F">
      <w:pPr>
        <w:spacing w:line="240" w:lineRule="auto"/>
        <w:ind w:firstLine="720"/>
        <w:rPr>
          <w:rFonts w:ascii="Book Antiqua" w:hAnsi="Book Antiqua"/>
          <w:i/>
          <w:iCs/>
          <w:sz w:val="26"/>
          <w:szCs w:val="26"/>
        </w:rPr>
      </w:pPr>
      <w:r w:rsidRPr="00012D5F">
        <w:rPr>
          <w:rFonts w:ascii="Book Antiqua" w:hAnsi="Book Antiqua"/>
          <w:i/>
          <w:iCs/>
          <w:sz w:val="26"/>
          <w:szCs w:val="26"/>
        </w:rPr>
        <w:t>now and ever, and unto ages of ages. Amen.</w:t>
      </w:r>
    </w:p>
    <w:p w14:paraId="14C608C5" w14:textId="77777777" w:rsidR="00012D5F" w:rsidRPr="00012D5F" w:rsidRDefault="00012D5F" w:rsidP="00012D5F">
      <w:pPr>
        <w:spacing w:line="240" w:lineRule="auto"/>
        <w:rPr>
          <w:rFonts w:ascii="Book Antiqua" w:hAnsi="Book Antiqua"/>
          <w:noProof/>
          <w:sz w:val="26"/>
          <w:szCs w:val="26"/>
        </w:rPr>
      </w:pPr>
    </w:p>
    <w:p w14:paraId="0C4B2E9C" w14:textId="77777777" w:rsidR="00012D5F" w:rsidRPr="00012D5F" w:rsidRDefault="00012D5F" w:rsidP="00012D5F">
      <w:pPr>
        <w:spacing w:line="240" w:lineRule="auto"/>
        <w:rPr>
          <w:rFonts w:ascii="Book Antiqua" w:hAnsi="Book Antiqua"/>
          <w:b/>
          <w:bCs/>
          <w:sz w:val="26"/>
          <w:szCs w:val="26"/>
        </w:rPr>
      </w:pPr>
      <w:r w:rsidRPr="00012D5F">
        <w:rPr>
          <w:rFonts w:ascii="Book Antiqua" w:hAnsi="Book Antiqua"/>
          <w:sz w:val="26"/>
          <w:szCs w:val="26"/>
        </w:rPr>
        <w:tab/>
      </w:r>
      <w:r w:rsidRPr="00012D5F">
        <w:rPr>
          <w:rFonts w:ascii="Book Antiqua" w:hAnsi="Book Antiqua"/>
          <w:b/>
          <w:bCs/>
          <w:sz w:val="26"/>
          <w:szCs w:val="26"/>
        </w:rPr>
        <w:t>Tone 8</w:t>
      </w:r>
      <w:r w:rsidRPr="00012D5F">
        <w:rPr>
          <w:rFonts w:ascii="Book Antiqua" w:hAnsi="Book Antiqua"/>
          <w:b/>
          <w:bCs/>
          <w:sz w:val="26"/>
          <w:szCs w:val="26"/>
        </w:rPr>
        <w:tab/>
      </w:r>
      <w:r w:rsidRPr="00012D5F">
        <w:rPr>
          <w:rFonts w:ascii="Book Antiqua" w:hAnsi="Book Antiqua"/>
          <w:i/>
          <w:iCs/>
          <w:color w:val="FF0000"/>
          <w:sz w:val="26"/>
          <w:szCs w:val="26"/>
        </w:rPr>
        <w:t>(for the Cross)</w:t>
      </w:r>
      <w:r w:rsidRPr="00012D5F">
        <w:rPr>
          <w:rFonts w:ascii="Book Antiqua" w:hAnsi="Book Antiqua"/>
          <w:b/>
          <w:bCs/>
          <w:sz w:val="26"/>
          <w:szCs w:val="26"/>
        </w:rPr>
        <w:tab/>
      </w:r>
    </w:p>
    <w:p w14:paraId="3B47BD43" w14:textId="77777777" w:rsidR="00012D5F" w:rsidRPr="00012D5F" w:rsidRDefault="00012D5F" w:rsidP="00012D5F">
      <w:pPr>
        <w:spacing w:line="240" w:lineRule="auto"/>
        <w:rPr>
          <w:rFonts w:ascii="Book Antiqua" w:hAnsi="Book Antiqua"/>
          <w:i/>
          <w:sz w:val="26"/>
          <w:szCs w:val="26"/>
          <w:highlight w:val="yellow"/>
        </w:rPr>
      </w:pPr>
    </w:p>
    <w:p w14:paraId="4A347BB8"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voice</w:t>
      </w:r>
      <w:r w:rsidRPr="00012D5F">
        <w:rPr>
          <w:rFonts w:ascii="Book Antiqua" w:hAnsi="Book Antiqua"/>
          <w:sz w:val="26"/>
          <w:szCs w:val="26"/>
        </w:rPr>
        <w:t xml:space="preserve"> of Thy prophet Moses cried </w:t>
      </w:r>
      <w:r w:rsidRPr="00012D5F">
        <w:rPr>
          <w:rFonts w:ascii="Book Antiqua" w:hAnsi="Book Antiqua"/>
          <w:sz w:val="26"/>
          <w:szCs w:val="26"/>
          <w:u w:val="single"/>
        </w:rPr>
        <w:t>out</w:t>
      </w:r>
      <w:r w:rsidRPr="00012D5F">
        <w:rPr>
          <w:rFonts w:ascii="Book Antiqua" w:hAnsi="Book Antiqua"/>
          <w:sz w:val="26"/>
          <w:szCs w:val="26"/>
        </w:rPr>
        <w:t xml:space="preserve">, O God: </w:t>
      </w:r>
    </w:p>
    <w:p w14:paraId="5A7B2D84"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“Behold your Life as It hangs be</w:t>
      </w:r>
      <w:r w:rsidRPr="00012D5F">
        <w:rPr>
          <w:rFonts w:ascii="Book Antiqua" w:hAnsi="Book Antiqua"/>
          <w:sz w:val="26"/>
          <w:szCs w:val="26"/>
          <w:u w:val="single"/>
        </w:rPr>
        <w:t>fore</w:t>
      </w:r>
      <w:r w:rsidRPr="00012D5F">
        <w:rPr>
          <w:rFonts w:ascii="Book Antiqua" w:hAnsi="Book Antiqua"/>
          <w:sz w:val="26"/>
          <w:szCs w:val="26"/>
        </w:rPr>
        <w:t xml:space="preserve"> your eyes!” </w:t>
      </w:r>
    </w:p>
    <w:p w14:paraId="428DFB77"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So today the Cross is lifted up and the world is </w:t>
      </w:r>
      <w:r w:rsidRPr="00012D5F">
        <w:rPr>
          <w:rFonts w:ascii="Book Antiqua" w:hAnsi="Book Antiqua"/>
          <w:sz w:val="26"/>
          <w:szCs w:val="26"/>
          <w:u w:val="single"/>
        </w:rPr>
        <w:t>freed</w:t>
      </w:r>
      <w:r w:rsidRPr="00012D5F">
        <w:rPr>
          <w:rFonts w:ascii="Book Antiqua" w:hAnsi="Book Antiqua"/>
          <w:sz w:val="26"/>
          <w:szCs w:val="26"/>
        </w:rPr>
        <w:t xml:space="preserve"> from </w:t>
      </w:r>
      <w:r w:rsidRPr="00012D5F">
        <w:rPr>
          <w:rFonts w:ascii="Book Antiqua" w:hAnsi="Book Antiqua"/>
          <w:sz w:val="26"/>
          <w:szCs w:val="26"/>
          <w:u w:val="single"/>
        </w:rPr>
        <w:t>er</w:t>
      </w:r>
      <w:r w:rsidRPr="00012D5F">
        <w:rPr>
          <w:rFonts w:ascii="Book Antiqua" w:hAnsi="Book Antiqua"/>
          <w:sz w:val="26"/>
          <w:szCs w:val="26"/>
        </w:rPr>
        <w:t xml:space="preserve">ror.  </w:t>
      </w:r>
    </w:p>
    <w:p w14:paraId="5BF4EE4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Today the Resurrection of </w:t>
      </w:r>
      <w:r w:rsidRPr="00012D5F">
        <w:rPr>
          <w:rFonts w:ascii="Book Antiqua" w:hAnsi="Book Antiqua"/>
          <w:sz w:val="26"/>
          <w:szCs w:val="26"/>
          <w:u w:val="single"/>
        </w:rPr>
        <w:t>Christ</w:t>
      </w:r>
      <w:r w:rsidRPr="00012D5F">
        <w:rPr>
          <w:rFonts w:ascii="Book Antiqua" w:hAnsi="Book Antiqua"/>
          <w:sz w:val="26"/>
          <w:szCs w:val="26"/>
        </w:rPr>
        <w:t xml:space="preserve"> is renewed.</w:t>
      </w:r>
    </w:p>
    <w:p w14:paraId="5E650E46"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ends of the earth rejoice with David in songs and </w:t>
      </w:r>
      <w:r w:rsidRPr="00012D5F">
        <w:rPr>
          <w:rFonts w:ascii="Book Antiqua" w:hAnsi="Book Antiqua"/>
          <w:sz w:val="26"/>
          <w:szCs w:val="26"/>
          <w:u w:val="single"/>
        </w:rPr>
        <w:t>cym</w:t>
      </w:r>
      <w:r w:rsidRPr="00012D5F">
        <w:rPr>
          <w:rFonts w:ascii="Book Antiqua" w:hAnsi="Book Antiqua"/>
          <w:sz w:val="26"/>
          <w:szCs w:val="26"/>
        </w:rPr>
        <w:t xml:space="preserve">bals. </w:t>
      </w:r>
    </w:p>
    <w:p w14:paraId="65E18B6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“O God, Thou hast wrought sal</w:t>
      </w:r>
      <w:r w:rsidRPr="00012D5F">
        <w:rPr>
          <w:rFonts w:ascii="Book Antiqua" w:hAnsi="Book Antiqua"/>
          <w:sz w:val="26"/>
          <w:szCs w:val="26"/>
          <w:u w:val="single"/>
        </w:rPr>
        <w:t>va</w:t>
      </w:r>
      <w:r w:rsidRPr="00012D5F">
        <w:rPr>
          <w:rFonts w:ascii="Book Antiqua" w:hAnsi="Book Antiqua"/>
          <w:sz w:val="26"/>
          <w:szCs w:val="26"/>
        </w:rPr>
        <w:t xml:space="preserve">tion in the </w:t>
      </w:r>
      <w:r w:rsidRPr="00012D5F">
        <w:rPr>
          <w:rFonts w:ascii="Book Antiqua" w:hAnsi="Book Antiqua"/>
          <w:sz w:val="26"/>
          <w:szCs w:val="26"/>
          <w:u w:val="single"/>
        </w:rPr>
        <w:t>midst</w:t>
      </w:r>
      <w:r w:rsidRPr="00012D5F">
        <w:rPr>
          <w:rFonts w:ascii="Book Antiqua" w:hAnsi="Book Antiqua"/>
          <w:sz w:val="26"/>
          <w:szCs w:val="26"/>
        </w:rPr>
        <w:t xml:space="preserve"> of the earth: </w:t>
      </w:r>
    </w:p>
    <w:p w14:paraId="18AD4DC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Crucifixion and Resurrection by </w:t>
      </w:r>
      <w:r w:rsidRPr="00012D5F">
        <w:rPr>
          <w:rFonts w:ascii="Book Antiqua" w:hAnsi="Book Antiqua"/>
          <w:sz w:val="26"/>
          <w:szCs w:val="26"/>
          <w:u w:val="single"/>
        </w:rPr>
        <w:t>which</w:t>
      </w:r>
      <w:r w:rsidRPr="00012D5F">
        <w:rPr>
          <w:rFonts w:ascii="Book Antiqua" w:hAnsi="Book Antiqua"/>
          <w:sz w:val="26"/>
          <w:szCs w:val="26"/>
        </w:rPr>
        <w:t xml:space="preserve"> we are saved.”//  </w:t>
      </w:r>
    </w:p>
    <w:p w14:paraId="4B8C9119" w14:textId="77777777" w:rsidR="00012D5F" w:rsidRPr="00012D5F" w:rsidRDefault="00012D5F" w:rsidP="00012D5F">
      <w:pPr>
        <w:spacing w:line="240" w:lineRule="auto"/>
        <w:rPr>
          <w:rFonts w:ascii="Book Antiqua" w:hAnsi="Book Antiqua"/>
          <w:i/>
          <w:sz w:val="26"/>
          <w:szCs w:val="26"/>
        </w:rPr>
      </w:pPr>
      <w:r w:rsidRPr="00012D5F">
        <w:rPr>
          <w:rFonts w:ascii="Book Antiqua" w:hAnsi="Book Antiqua"/>
          <w:sz w:val="26"/>
          <w:szCs w:val="26"/>
        </w:rPr>
        <w:t xml:space="preserve">O all-powerful, good Lord and Lover of man, </w:t>
      </w:r>
      <w:r w:rsidRPr="00012D5F">
        <w:rPr>
          <w:rFonts w:ascii="Book Antiqua" w:hAnsi="Book Antiqua"/>
          <w:sz w:val="26"/>
          <w:szCs w:val="26"/>
          <w:u w:val="single"/>
        </w:rPr>
        <w:t>glo</w:t>
      </w:r>
      <w:r w:rsidRPr="00012D5F">
        <w:rPr>
          <w:rFonts w:ascii="Book Antiqua" w:hAnsi="Book Antiqua"/>
          <w:sz w:val="26"/>
          <w:szCs w:val="26"/>
        </w:rPr>
        <w:t xml:space="preserve">ry to Thee! </w:t>
      </w:r>
    </w:p>
    <w:p w14:paraId="0000005C" w14:textId="77777777" w:rsidR="008C6C96" w:rsidRDefault="008C6C96">
      <w:pPr>
        <w:pBdr>
          <w:bottom w:val="single" w:sz="6" w:space="1" w:color="000000"/>
        </w:pBdr>
        <w:spacing w:line="240" w:lineRule="auto"/>
        <w:rPr>
          <w:rFonts w:ascii="Book Antiqua" w:eastAsia="Book Antiqua" w:hAnsi="Book Antiqua" w:cs="Book Antiqua"/>
          <w:sz w:val="26"/>
          <w:szCs w:val="26"/>
        </w:rPr>
      </w:pPr>
    </w:p>
    <w:p w14:paraId="0000005D" w14:textId="77777777" w:rsidR="008C6C96" w:rsidRDefault="008C6C96">
      <w:pPr>
        <w:spacing w:line="240" w:lineRule="auto"/>
        <w:rPr>
          <w:rFonts w:ascii="Book Antiqua" w:eastAsia="Book Antiqua" w:hAnsi="Book Antiqua" w:cs="Book Antiqua"/>
          <w:sz w:val="26"/>
          <w:szCs w:val="26"/>
        </w:rPr>
      </w:pPr>
    </w:p>
    <w:p w14:paraId="0000005E" w14:textId="77777777" w:rsidR="008C6C96" w:rsidRDefault="008C6C96">
      <w:pPr>
        <w:spacing w:line="240" w:lineRule="auto"/>
        <w:rPr>
          <w:rFonts w:ascii="Book Antiqua" w:eastAsia="Book Antiqua" w:hAnsi="Book Antiqua" w:cs="Book Antiqua"/>
          <w:sz w:val="26"/>
          <w:szCs w:val="26"/>
        </w:rPr>
      </w:pPr>
    </w:p>
    <w:p w14:paraId="0000005F" w14:textId="77777777" w:rsidR="008C6C96" w:rsidRDefault="00000000">
      <w:pPr>
        <w:spacing w:line="240" w:lineRule="auto"/>
        <w:rPr>
          <w:rFonts w:ascii="Book Antiqua" w:eastAsia="Book Antiqua" w:hAnsi="Book Antiqua" w:cs="Book Antiqua"/>
          <w:b/>
          <w:sz w:val="26"/>
          <w:szCs w:val="26"/>
        </w:rPr>
      </w:pPr>
      <w:r>
        <w:br w:type="page"/>
      </w:r>
    </w:p>
    <w:p w14:paraId="64B06B83" w14:textId="0B830D4E" w:rsidR="00012D5F" w:rsidRPr="00012D5F" w:rsidRDefault="00012D5F" w:rsidP="00012D5F">
      <w:pPr>
        <w:spacing w:line="240" w:lineRule="auto"/>
        <w:ind w:firstLine="720"/>
        <w:rPr>
          <w:rFonts w:ascii="Book Antiqua" w:hAnsi="Book Antiqua"/>
          <w:bCs/>
          <w:i/>
          <w:iCs/>
          <w:color w:val="FF0000"/>
          <w:sz w:val="26"/>
          <w:szCs w:val="26"/>
        </w:rPr>
      </w:pPr>
      <w:r w:rsidRPr="00012D5F">
        <w:rPr>
          <w:rFonts w:ascii="Book Antiqua" w:hAnsi="Book Antiqua"/>
          <w:b/>
          <w:sz w:val="26"/>
          <w:szCs w:val="26"/>
        </w:rPr>
        <w:lastRenderedPageBreak/>
        <w:t>Tone 1</w:t>
      </w:r>
      <w:r w:rsidRPr="00012D5F">
        <w:rPr>
          <w:rFonts w:ascii="Book Antiqua" w:hAnsi="Book Antiqua"/>
          <w:b/>
          <w:sz w:val="26"/>
          <w:szCs w:val="26"/>
        </w:rPr>
        <w:tab/>
        <w:t>Troparion</w:t>
      </w:r>
      <w:r>
        <w:rPr>
          <w:rStyle w:val="FootnoteReference"/>
          <w:rFonts w:ascii="Book Antiqua" w:hAnsi="Book Antiqua"/>
          <w:b/>
          <w:sz w:val="26"/>
          <w:szCs w:val="26"/>
        </w:rPr>
        <w:footnoteReference w:id="1"/>
      </w:r>
      <w:r w:rsidRPr="00012D5F">
        <w:rPr>
          <w:rFonts w:ascii="Book Antiqua" w:hAnsi="Book Antiqua"/>
          <w:b/>
          <w:sz w:val="26"/>
          <w:szCs w:val="26"/>
        </w:rPr>
        <w:tab/>
      </w:r>
      <w:r w:rsidRPr="00012D5F">
        <w:rPr>
          <w:rFonts w:ascii="Book Antiqua" w:hAnsi="Book Antiqua"/>
          <w:bCs/>
          <w:i/>
          <w:iCs/>
          <w:color w:val="FF0000"/>
          <w:sz w:val="26"/>
          <w:szCs w:val="26"/>
        </w:rPr>
        <w:t>(Maccabees)</w:t>
      </w:r>
    </w:p>
    <w:p w14:paraId="5F1961D8" w14:textId="77777777" w:rsidR="00012D5F" w:rsidRPr="00012D5F" w:rsidRDefault="00012D5F" w:rsidP="00012D5F">
      <w:pPr>
        <w:spacing w:line="240" w:lineRule="auto"/>
        <w:rPr>
          <w:rFonts w:ascii="Book Antiqua" w:hAnsi="Book Antiqua"/>
          <w:sz w:val="26"/>
          <w:szCs w:val="26"/>
          <w:highlight w:val="yellow"/>
        </w:rPr>
      </w:pPr>
    </w:p>
    <w:p w14:paraId="6BCB92D4"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We be</w:t>
      </w:r>
      <w:r w:rsidRPr="00012D5F">
        <w:rPr>
          <w:rFonts w:ascii="Book Antiqua" w:hAnsi="Book Antiqua"/>
          <w:sz w:val="26"/>
          <w:szCs w:val="26"/>
          <w:u w:val="single"/>
        </w:rPr>
        <w:t>seech</w:t>
      </w:r>
      <w:r w:rsidRPr="00012D5F">
        <w:rPr>
          <w:rFonts w:ascii="Book Antiqua" w:hAnsi="Book Antiqua"/>
          <w:sz w:val="26"/>
          <w:szCs w:val="26"/>
        </w:rPr>
        <w:t xml:space="preserve"> Thee, O Lover of man</w:t>
      </w:r>
      <w:r w:rsidRPr="00012D5F">
        <w:rPr>
          <w:rFonts w:ascii="Book Antiqua" w:hAnsi="Book Antiqua"/>
          <w:sz w:val="26"/>
          <w:szCs w:val="26"/>
          <w:u w:val="single"/>
        </w:rPr>
        <w:t>kind</w:t>
      </w:r>
      <w:r w:rsidRPr="00012D5F">
        <w:rPr>
          <w:rFonts w:ascii="Book Antiqua" w:hAnsi="Book Antiqua"/>
          <w:sz w:val="26"/>
          <w:szCs w:val="26"/>
        </w:rPr>
        <w:t>,</w:t>
      </w:r>
    </w:p>
    <w:p w14:paraId="7BCCB66A"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to accept in suppli</w:t>
      </w:r>
      <w:r w:rsidRPr="00012D5F">
        <w:rPr>
          <w:rFonts w:ascii="Book Antiqua" w:hAnsi="Book Antiqua"/>
          <w:sz w:val="26"/>
          <w:szCs w:val="26"/>
          <w:u w:val="single"/>
        </w:rPr>
        <w:t>ca</w:t>
      </w:r>
      <w:r w:rsidRPr="00012D5F">
        <w:rPr>
          <w:rFonts w:ascii="Book Antiqua" w:hAnsi="Book Antiqua"/>
          <w:sz w:val="26"/>
          <w:szCs w:val="26"/>
        </w:rPr>
        <w:t>tion</w:t>
      </w:r>
    </w:p>
    <w:p w14:paraId="777EF3D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suf</w:t>
      </w:r>
      <w:r w:rsidRPr="00012D5F">
        <w:rPr>
          <w:rFonts w:ascii="Book Antiqua" w:hAnsi="Book Antiqua"/>
          <w:sz w:val="26"/>
          <w:szCs w:val="26"/>
        </w:rPr>
        <w:t xml:space="preserve">fering which the Saints endured for </w:t>
      </w:r>
      <w:r w:rsidRPr="00012D5F">
        <w:rPr>
          <w:rFonts w:ascii="Book Antiqua" w:hAnsi="Book Antiqua"/>
          <w:sz w:val="26"/>
          <w:szCs w:val="26"/>
          <w:u w:val="single"/>
        </w:rPr>
        <w:t>Thee</w:t>
      </w:r>
      <w:r w:rsidRPr="00012D5F">
        <w:rPr>
          <w:rFonts w:ascii="Book Antiqua" w:hAnsi="Book Antiqua"/>
          <w:sz w:val="26"/>
          <w:szCs w:val="26"/>
        </w:rPr>
        <w:t>, O Lord,//</w:t>
      </w:r>
    </w:p>
    <w:p w14:paraId="5C5CAE1B"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and heal all our in</w:t>
      </w:r>
      <w:r w:rsidRPr="00012D5F">
        <w:rPr>
          <w:rFonts w:ascii="Book Antiqua" w:hAnsi="Book Antiqua"/>
          <w:sz w:val="26"/>
          <w:szCs w:val="26"/>
          <w:u w:val="single"/>
        </w:rPr>
        <w:t>firm</w:t>
      </w:r>
      <w:r w:rsidRPr="00012D5F">
        <w:rPr>
          <w:rFonts w:ascii="Book Antiqua" w:hAnsi="Book Antiqua"/>
          <w:sz w:val="26"/>
          <w:szCs w:val="26"/>
        </w:rPr>
        <w:t>ities!</w:t>
      </w:r>
    </w:p>
    <w:p w14:paraId="6A903486" w14:textId="77777777" w:rsidR="00012D5F" w:rsidRPr="00012D5F" w:rsidRDefault="00012D5F" w:rsidP="00012D5F">
      <w:pPr>
        <w:spacing w:line="240" w:lineRule="auto"/>
        <w:rPr>
          <w:rFonts w:ascii="Book Antiqua" w:hAnsi="Book Antiqua"/>
          <w:noProof/>
          <w:sz w:val="26"/>
          <w:szCs w:val="26"/>
        </w:rPr>
      </w:pPr>
    </w:p>
    <w:p w14:paraId="393BD60B" w14:textId="77777777" w:rsidR="00012D5F" w:rsidRPr="00012D5F" w:rsidRDefault="00012D5F" w:rsidP="00012D5F">
      <w:pPr>
        <w:spacing w:line="240" w:lineRule="auto"/>
        <w:ind w:firstLine="720"/>
        <w:rPr>
          <w:rFonts w:ascii="Book Antiqua" w:hAnsi="Book Antiqua"/>
          <w:bCs/>
          <w:i/>
          <w:iCs/>
          <w:sz w:val="26"/>
          <w:szCs w:val="26"/>
        </w:rPr>
      </w:pPr>
      <w:r w:rsidRPr="00012D5F">
        <w:rPr>
          <w:rFonts w:ascii="Book Antiqua" w:hAnsi="Book Antiqua"/>
          <w:b/>
          <w:sz w:val="26"/>
          <w:szCs w:val="26"/>
        </w:rPr>
        <w:t>Tone 1</w:t>
      </w:r>
      <w:r w:rsidRPr="00012D5F">
        <w:rPr>
          <w:rFonts w:ascii="Book Antiqua" w:hAnsi="Book Antiqua"/>
          <w:b/>
          <w:sz w:val="26"/>
          <w:szCs w:val="26"/>
        </w:rPr>
        <w:tab/>
        <w:t>Troparion</w:t>
      </w:r>
      <w:r w:rsidRPr="00012D5F">
        <w:rPr>
          <w:rFonts w:ascii="Book Antiqua" w:hAnsi="Book Antiqua"/>
          <w:b/>
          <w:sz w:val="26"/>
          <w:szCs w:val="26"/>
        </w:rPr>
        <w:tab/>
      </w:r>
      <w:r w:rsidRPr="00012D5F">
        <w:rPr>
          <w:rFonts w:ascii="Book Antiqua" w:hAnsi="Book Antiqua"/>
          <w:bCs/>
          <w:i/>
          <w:iCs/>
          <w:color w:val="FF0000"/>
          <w:sz w:val="26"/>
          <w:szCs w:val="26"/>
        </w:rPr>
        <w:t>(Cross)</w:t>
      </w:r>
    </w:p>
    <w:p w14:paraId="478F23E9" w14:textId="77777777" w:rsidR="00012D5F" w:rsidRPr="00012D5F" w:rsidRDefault="00012D5F" w:rsidP="00012D5F">
      <w:pPr>
        <w:spacing w:line="240" w:lineRule="auto"/>
        <w:rPr>
          <w:rFonts w:ascii="Book Antiqua" w:hAnsi="Book Antiqua"/>
          <w:b/>
          <w:sz w:val="26"/>
          <w:szCs w:val="26"/>
        </w:rPr>
      </w:pPr>
    </w:p>
    <w:p w14:paraId="59617929"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 xml:space="preserve">O </w:t>
      </w:r>
      <w:r w:rsidRPr="00012D5F">
        <w:rPr>
          <w:rFonts w:ascii="Book Antiqua" w:hAnsi="Book Antiqua"/>
          <w:iCs/>
          <w:noProof/>
          <w:sz w:val="26"/>
          <w:szCs w:val="26"/>
          <w:u w:val="single"/>
        </w:rPr>
        <w:t>Lord</w:t>
      </w:r>
      <w:r w:rsidRPr="00012D5F">
        <w:rPr>
          <w:rFonts w:ascii="Book Antiqua" w:hAnsi="Book Antiqua"/>
          <w:iCs/>
          <w:noProof/>
          <w:sz w:val="26"/>
          <w:szCs w:val="26"/>
        </w:rPr>
        <w:t xml:space="preserve">, save Thy </w:t>
      </w:r>
      <w:r w:rsidRPr="00012D5F">
        <w:rPr>
          <w:rFonts w:ascii="Book Antiqua" w:hAnsi="Book Antiqua"/>
          <w:iCs/>
          <w:noProof/>
          <w:sz w:val="26"/>
          <w:szCs w:val="26"/>
          <w:u w:val="single"/>
        </w:rPr>
        <w:t>peo</w:t>
      </w:r>
      <w:r w:rsidRPr="00012D5F">
        <w:rPr>
          <w:rFonts w:ascii="Book Antiqua" w:hAnsi="Book Antiqua"/>
          <w:iCs/>
          <w:noProof/>
          <w:sz w:val="26"/>
          <w:szCs w:val="26"/>
        </w:rPr>
        <w:t>ple,</w:t>
      </w:r>
    </w:p>
    <w:p w14:paraId="0B71F9BB"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and bless Thine in</w:t>
      </w:r>
      <w:r w:rsidRPr="00012D5F">
        <w:rPr>
          <w:rFonts w:ascii="Book Antiqua" w:hAnsi="Book Antiqua"/>
          <w:iCs/>
          <w:noProof/>
          <w:sz w:val="26"/>
          <w:szCs w:val="26"/>
          <w:u w:val="single"/>
        </w:rPr>
        <w:t>her</w:t>
      </w:r>
      <w:r w:rsidRPr="00012D5F">
        <w:rPr>
          <w:rFonts w:ascii="Book Antiqua" w:hAnsi="Book Antiqua"/>
          <w:iCs/>
          <w:noProof/>
          <w:sz w:val="26"/>
          <w:szCs w:val="26"/>
        </w:rPr>
        <w:t>itance!</w:t>
      </w:r>
    </w:p>
    <w:p w14:paraId="2E863AA0"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u w:val="single"/>
        </w:rPr>
        <w:t>Grant</w:t>
      </w:r>
      <w:r w:rsidRPr="00012D5F">
        <w:rPr>
          <w:rFonts w:ascii="Book Antiqua" w:hAnsi="Book Antiqua"/>
          <w:iCs/>
          <w:noProof/>
          <w:sz w:val="26"/>
          <w:szCs w:val="26"/>
        </w:rPr>
        <w:t xml:space="preserve"> victories to the Orthodox </w:t>
      </w:r>
      <w:r w:rsidRPr="00012D5F">
        <w:rPr>
          <w:rFonts w:ascii="Book Antiqua" w:hAnsi="Book Antiqua"/>
          <w:iCs/>
          <w:noProof/>
          <w:sz w:val="26"/>
          <w:szCs w:val="26"/>
          <w:u w:val="single"/>
        </w:rPr>
        <w:t>Chris</w:t>
      </w:r>
      <w:r w:rsidRPr="00012D5F">
        <w:rPr>
          <w:rFonts w:ascii="Book Antiqua" w:hAnsi="Book Antiqua"/>
          <w:iCs/>
          <w:noProof/>
          <w:sz w:val="26"/>
          <w:szCs w:val="26"/>
        </w:rPr>
        <w:t>tians</w:t>
      </w:r>
    </w:p>
    <w:p w14:paraId="6E83CEBC"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 xml:space="preserve">over their </w:t>
      </w:r>
      <w:r w:rsidRPr="00012D5F">
        <w:rPr>
          <w:rFonts w:ascii="Book Antiqua" w:hAnsi="Book Antiqua"/>
          <w:iCs/>
          <w:noProof/>
          <w:sz w:val="26"/>
          <w:szCs w:val="26"/>
          <w:u w:val="single"/>
        </w:rPr>
        <w:t>ad</w:t>
      </w:r>
      <w:r w:rsidRPr="00012D5F">
        <w:rPr>
          <w:rFonts w:ascii="Book Antiqua" w:hAnsi="Book Antiqua"/>
          <w:iCs/>
          <w:noProof/>
          <w:sz w:val="26"/>
          <w:szCs w:val="26"/>
        </w:rPr>
        <w:t>versaries;</w:t>
      </w:r>
    </w:p>
    <w:p w14:paraId="519EEE7E"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 xml:space="preserve">and by </w:t>
      </w:r>
      <w:r w:rsidRPr="00012D5F">
        <w:rPr>
          <w:rFonts w:ascii="Book Antiqua" w:hAnsi="Book Antiqua"/>
          <w:iCs/>
          <w:noProof/>
          <w:sz w:val="26"/>
          <w:szCs w:val="26"/>
          <w:u w:val="single"/>
        </w:rPr>
        <w:t>vir</w:t>
      </w:r>
      <w:r w:rsidRPr="00012D5F">
        <w:rPr>
          <w:rFonts w:ascii="Book Antiqua" w:hAnsi="Book Antiqua"/>
          <w:iCs/>
          <w:noProof/>
          <w:sz w:val="26"/>
          <w:szCs w:val="26"/>
        </w:rPr>
        <w:t xml:space="preserve">tue of Thy </w:t>
      </w:r>
      <w:r w:rsidRPr="00012D5F">
        <w:rPr>
          <w:rFonts w:ascii="Book Antiqua" w:hAnsi="Book Antiqua"/>
          <w:iCs/>
          <w:noProof/>
          <w:sz w:val="26"/>
          <w:szCs w:val="26"/>
          <w:u w:val="single"/>
        </w:rPr>
        <w:t>Cross</w:t>
      </w:r>
      <w:r w:rsidRPr="00012D5F">
        <w:rPr>
          <w:rFonts w:ascii="Book Antiqua" w:hAnsi="Book Antiqua"/>
          <w:iCs/>
          <w:noProof/>
          <w:sz w:val="26"/>
          <w:szCs w:val="26"/>
        </w:rPr>
        <w:t>,//</w:t>
      </w:r>
    </w:p>
    <w:p w14:paraId="59303CB3"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preserve Thy habi</w:t>
      </w:r>
      <w:r w:rsidRPr="00012D5F">
        <w:rPr>
          <w:rFonts w:ascii="Book Antiqua" w:hAnsi="Book Antiqua"/>
          <w:iCs/>
          <w:noProof/>
          <w:sz w:val="26"/>
          <w:szCs w:val="26"/>
          <w:u w:val="single"/>
        </w:rPr>
        <w:t>ta</w:t>
      </w:r>
      <w:r w:rsidRPr="00012D5F">
        <w:rPr>
          <w:rFonts w:ascii="Book Antiqua" w:hAnsi="Book Antiqua"/>
          <w:iCs/>
          <w:noProof/>
          <w:sz w:val="26"/>
          <w:szCs w:val="26"/>
        </w:rPr>
        <w:t>tion!</w:t>
      </w:r>
    </w:p>
    <w:p w14:paraId="2A959292" w14:textId="77777777" w:rsidR="00012D5F" w:rsidRPr="00012D5F" w:rsidRDefault="00012D5F" w:rsidP="00012D5F">
      <w:pPr>
        <w:pBdr>
          <w:bottom w:val="single" w:sz="6" w:space="1" w:color="auto"/>
        </w:pBdr>
        <w:spacing w:line="240" w:lineRule="auto"/>
        <w:rPr>
          <w:rFonts w:ascii="Book Antiqua" w:eastAsiaTheme="minorHAnsi" w:hAnsi="Book Antiqua" w:cstheme="minorBidi"/>
          <w:sz w:val="26"/>
          <w:szCs w:val="26"/>
        </w:rPr>
      </w:pPr>
    </w:p>
    <w:p w14:paraId="4724A1F6" w14:textId="77777777" w:rsidR="00012D5F" w:rsidRPr="00012D5F" w:rsidRDefault="00012D5F" w:rsidP="00012D5F">
      <w:pPr>
        <w:spacing w:line="240" w:lineRule="auto"/>
        <w:rPr>
          <w:rFonts w:ascii="Book Antiqua" w:hAnsi="Book Antiqua"/>
          <w:b/>
          <w:i/>
          <w:iCs/>
          <w:sz w:val="26"/>
          <w:szCs w:val="26"/>
        </w:rPr>
      </w:pPr>
      <w:r w:rsidRPr="00012D5F">
        <w:rPr>
          <w:rFonts w:ascii="Book Antiqua" w:hAnsi="Book Antiqua"/>
          <w:b/>
          <w:i/>
          <w:iCs/>
          <w:sz w:val="26"/>
          <w:szCs w:val="26"/>
        </w:rPr>
        <w:t>(Alternate Troparion for the Maccabees)</w:t>
      </w:r>
    </w:p>
    <w:p w14:paraId="636639AD" w14:textId="77777777" w:rsidR="00012D5F" w:rsidRPr="00012D5F" w:rsidRDefault="00012D5F" w:rsidP="00012D5F">
      <w:pPr>
        <w:spacing w:line="240" w:lineRule="auto"/>
        <w:rPr>
          <w:rFonts w:ascii="Book Antiqua" w:hAnsi="Book Antiqua"/>
          <w:b/>
          <w:i/>
          <w:iCs/>
          <w:sz w:val="26"/>
          <w:szCs w:val="26"/>
        </w:rPr>
      </w:pPr>
    </w:p>
    <w:p w14:paraId="63BF7D7C" w14:textId="77777777" w:rsidR="00012D5F" w:rsidRPr="00012D5F" w:rsidRDefault="00012D5F" w:rsidP="00012D5F">
      <w:pPr>
        <w:spacing w:line="240" w:lineRule="auto"/>
        <w:ind w:firstLine="720"/>
        <w:rPr>
          <w:rFonts w:ascii="Book Antiqua" w:hAnsi="Book Antiqua"/>
          <w:i/>
          <w:iCs/>
          <w:color w:val="FF0000"/>
          <w:sz w:val="26"/>
          <w:szCs w:val="26"/>
        </w:rPr>
      </w:pPr>
      <w:r w:rsidRPr="00012D5F">
        <w:rPr>
          <w:rFonts w:ascii="Book Antiqua" w:hAnsi="Book Antiqua"/>
          <w:b/>
          <w:sz w:val="26"/>
          <w:szCs w:val="26"/>
        </w:rPr>
        <w:t>Tone 4</w:t>
      </w:r>
      <w:r w:rsidRPr="00012D5F">
        <w:rPr>
          <w:rFonts w:ascii="Book Antiqua" w:hAnsi="Book Antiqua"/>
          <w:sz w:val="26"/>
          <w:szCs w:val="26"/>
        </w:rPr>
        <w:tab/>
      </w:r>
      <w:r w:rsidRPr="00012D5F">
        <w:rPr>
          <w:rFonts w:ascii="Book Antiqua" w:hAnsi="Book Antiqua"/>
          <w:b/>
          <w:sz w:val="26"/>
          <w:szCs w:val="26"/>
        </w:rPr>
        <w:t>Troparion</w:t>
      </w:r>
      <w:r w:rsidRPr="00012D5F">
        <w:rPr>
          <w:rFonts w:ascii="Book Antiqua" w:hAnsi="Book Antiqua"/>
          <w:b/>
          <w:sz w:val="26"/>
          <w:szCs w:val="26"/>
        </w:rPr>
        <w:tab/>
      </w:r>
      <w:r w:rsidRPr="00012D5F">
        <w:rPr>
          <w:rFonts w:ascii="Book Antiqua" w:hAnsi="Book Antiqua"/>
          <w:i/>
          <w:iCs/>
          <w:color w:val="FF0000"/>
          <w:sz w:val="26"/>
          <w:szCs w:val="26"/>
        </w:rPr>
        <w:t>(Maccabees)</w:t>
      </w:r>
    </w:p>
    <w:p w14:paraId="443DDD81" w14:textId="77777777" w:rsidR="00012D5F" w:rsidRPr="00012D5F" w:rsidRDefault="00012D5F" w:rsidP="00012D5F">
      <w:pPr>
        <w:spacing w:line="240" w:lineRule="auto"/>
        <w:rPr>
          <w:rFonts w:ascii="Book Antiqua" w:hAnsi="Book Antiqua"/>
          <w:sz w:val="26"/>
          <w:szCs w:val="26"/>
        </w:rPr>
      </w:pPr>
    </w:p>
    <w:p w14:paraId="1467877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Let us praise the seven </w:t>
      </w:r>
      <w:r w:rsidRPr="00012D5F">
        <w:rPr>
          <w:rFonts w:ascii="Book Antiqua" w:hAnsi="Book Antiqua"/>
          <w:sz w:val="26"/>
          <w:szCs w:val="26"/>
          <w:u w:val="single"/>
        </w:rPr>
        <w:t>Mac</w:t>
      </w:r>
      <w:r w:rsidRPr="00012D5F">
        <w:rPr>
          <w:rFonts w:ascii="Book Antiqua" w:hAnsi="Book Antiqua"/>
          <w:sz w:val="26"/>
          <w:szCs w:val="26"/>
        </w:rPr>
        <w:t>cabees,</w:t>
      </w:r>
    </w:p>
    <w:p w14:paraId="62C3AAE7"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with their mother Solomonía and their teacher Ele</w:t>
      </w:r>
      <w:r w:rsidRPr="00012D5F">
        <w:rPr>
          <w:rFonts w:ascii="Book Antiqua" w:hAnsi="Book Antiqua"/>
          <w:sz w:val="26"/>
          <w:szCs w:val="26"/>
          <w:u w:val="single"/>
        </w:rPr>
        <w:t>a</w:t>
      </w:r>
      <w:r w:rsidRPr="00012D5F">
        <w:rPr>
          <w:rFonts w:ascii="Book Antiqua" w:hAnsi="Book Antiqua"/>
          <w:sz w:val="26"/>
          <w:szCs w:val="26"/>
        </w:rPr>
        <w:t>zar;</w:t>
      </w:r>
    </w:p>
    <w:p w14:paraId="07804A3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they were splendid in lawful </w:t>
      </w:r>
      <w:r w:rsidRPr="00012D5F">
        <w:rPr>
          <w:rFonts w:ascii="Book Antiqua" w:hAnsi="Book Antiqua"/>
          <w:sz w:val="26"/>
          <w:szCs w:val="26"/>
          <w:u w:val="single"/>
        </w:rPr>
        <w:t>con</w:t>
      </w:r>
      <w:r w:rsidRPr="00012D5F">
        <w:rPr>
          <w:rFonts w:ascii="Book Antiqua" w:hAnsi="Book Antiqua"/>
          <w:sz w:val="26"/>
          <w:szCs w:val="26"/>
        </w:rPr>
        <w:t>test</w:t>
      </w:r>
    </w:p>
    <w:p w14:paraId="5FACFCB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as guardians of the </w:t>
      </w:r>
      <w:r w:rsidRPr="00012D5F">
        <w:rPr>
          <w:rFonts w:ascii="Book Antiqua" w:hAnsi="Book Antiqua"/>
          <w:sz w:val="26"/>
          <w:szCs w:val="26"/>
          <w:u w:val="single"/>
        </w:rPr>
        <w:t>teach</w:t>
      </w:r>
      <w:r w:rsidRPr="00012D5F">
        <w:rPr>
          <w:rFonts w:ascii="Book Antiqua" w:hAnsi="Book Antiqua"/>
          <w:sz w:val="26"/>
          <w:szCs w:val="26"/>
        </w:rPr>
        <w:t>ings of the Law.//</w:t>
      </w:r>
    </w:p>
    <w:p w14:paraId="0A672025"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Now as Christ’s holy martyrs they ceaselessly inter</w:t>
      </w:r>
      <w:r w:rsidRPr="00012D5F">
        <w:rPr>
          <w:rFonts w:ascii="Book Antiqua" w:hAnsi="Book Antiqua"/>
          <w:sz w:val="26"/>
          <w:szCs w:val="26"/>
          <w:u w:val="single"/>
        </w:rPr>
        <w:t>cede</w:t>
      </w:r>
      <w:r w:rsidRPr="00012D5F">
        <w:rPr>
          <w:rFonts w:ascii="Book Antiqua" w:hAnsi="Book Antiqua"/>
          <w:sz w:val="26"/>
          <w:szCs w:val="26"/>
        </w:rPr>
        <w:t xml:space="preserve"> for the world.</w:t>
      </w:r>
    </w:p>
    <w:p w14:paraId="3148D900" w14:textId="77777777" w:rsidR="00012D5F" w:rsidRPr="00012D5F" w:rsidRDefault="00012D5F" w:rsidP="00012D5F">
      <w:pPr>
        <w:spacing w:line="240" w:lineRule="auto"/>
        <w:rPr>
          <w:rFonts w:ascii="Book Antiqua" w:eastAsiaTheme="minorHAnsi" w:hAnsi="Book Antiqua" w:cstheme="minorBidi"/>
          <w:i/>
          <w:iCs/>
          <w:sz w:val="26"/>
          <w:szCs w:val="26"/>
        </w:rPr>
      </w:pPr>
      <w:r w:rsidRPr="00012D5F">
        <w:rPr>
          <w:rFonts w:ascii="Book Antiqua" w:eastAsiaTheme="minorHAnsi" w:hAnsi="Book Antiqua" w:cstheme="minorBidi"/>
          <w:i/>
          <w:iCs/>
          <w:sz w:val="26"/>
          <w:szCs w:val="26"/>
        </w:rPr>
        <w:br w:type="page"/>
      </w:r>
    </w:p>
    <w:p w14:paraId="52B99942" w14:textId="77777777" w:rsidR="00012D5F" w:rsidRPr="00012D5F" w:rsidRDefault="00012D5F" w:rsidP="00012D5F">
      <w:pPr>
        <w:spacing w:line="240" w:lineRule="auto"/>
        <w:rPr>
          <w:rFonts w:ascii="Book Antiqua" w:eastAsiaTheme="minorHAnsi" w:hAnsi="Book Antiqua" w:cstheme="minorBidi"/>
          <w:sz w:val="26"/>
          <w:szCs w:val="26"/>
        </w:rPr>
      </w:pPr>
      <w:r w:rsidRPr="00012D5F">
        <w:rPr>
          <w:rFonts w:ascii="Book Antiqua" w:eastAsiaTheme="minorHAnsi" w:hAnsi="Book Antiqua" w:cstheme="minorBidi"/>
          <w:b/>
          <w:bCs/>
          <w:i/>
          <w:iCs/>
          <w:sz w:val="26"/>
          <w:szCs w:val="26"/>
        </w:rPr>
        <w:lastRenderedPageBreak/>
        <w:t>(at the Divine Liturgy)</w:t>
      </w:r>
    </w:p>
    <w:p w14:paraId="35396506" w14:textId="77777777" w:rsidR="00012D5F" w:rsidRPr="00012D5F" w:rsidRDefault="00012D5F" w:rsidP="00012D5F">
      <w:pPr>
        <w:spacing w:line="240" w:lineRule="auto"/>
        <w:rPr>
          <w:rFonts w:ascii="Book Antiqua" w:hAnsi="Book Antiqua"/>
          <w:noProof/>
          <w:sz w:val="26"/>
          <w:szCs w:val="26"/>
        </w:rPr>
      </w:pPr>
    </w:p>
    <w:p w14:paraId="75E56E2B" w14:textId="77777777" w:rsidR="00012D5F" w:rsidRPr="00012D5F" w:rsidRDefault="00012D5F" w:rsidP="00012D5F">
      <w:pPr>
        <w:spacing w:line="240" w:lineRule="auto"/>
        <w:ind w:firstLine="720"/>
        <w:rPr>
          <w:rFonts w:ascii="Book Antiqua" w:hAnsi="Book Antiqua"/>
          <w:bCs/>
          <w:i/>
          <w:iCs/>
          <w:sz w:val="26"/>
          <w:szCs w:val="26"/>
        </w:rPr>
      </w:pPr>
      <w:r w:rsidRPr="00012D5F">
        <w:rPr>
          <w:rFonts w:ascii="Book Antiqua" w:hAnsi="Book Antiqua"/>
          <w:b/>
          <w:sz w:val="26"/>
          <w:szCs w:val="26"/>
        </w:rPr>
        <w:t>Tone 1</w:t>
      </w:r>
      <w:r w:rsidRPr="00012D5F">
        <w:rPr>
          <w:rFonts w:ascii="Book Antiqua" w:hAnsi="Book Antiqua"/>
          <w:b/>
          <w:sz w:val="26"/>
          <w:szCs w:val="26"/>
        </w:rPr>
        <w:tab/>
        <w:t>Troparion</w:t>
      </w:r>
      <w:r w:rsidRPr="00012D5F">
        <w:rPr>
          <w:rFonts w:ascii="Book Antiqua" w:hAnsi="Book Antiqua"/>
          <w:b/>
          <w:sz w:val="26"/>
          <w:szCs w:val="26"/>
        </w:rPr>
        <w:tab/>
      </w:r>
      <w:r w:rsidRPr="00012D5F">
        <w:rPr>
          <w:rFonts w:ascii="Book Antiqua" w:hAnsi="Book Antiqua"/>
          <w:bCs/>
          <w:i/>
          <w:iCs/>
          <w:color w:val="FF0000"/>
          <w:sz w:val="26"/>
          <w:szCs w:val="26"/>
        </w:rPr>
        <w:t>(Cross)</w:t>
      </w:r>
    </w:p>
    <w:p w14:paraId="7DC06366" w14:textId="77777777" w:rsidR="00012D5F" w:rsidRPr="00012D5F" w:rsidRDefault="00012D5F" w:rsidP="00012D5F">
      <w:pPr>
        <w:spacing w:line="240" w:lineRule="auto"/>
        <w:rPr>
          <w:rFonts w:ascii="Book Antiqua" w:hAnsi="Book Antiqua"/>
          <w:b/>
          <w:sz w:val="26"/>
          <w:szCs w:val="26"/>
        </w:rPr>
      </w:pPr>
    </w:p>
    <w:p w14:paraId="58B242F4"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 xml:space="preserve">O </w:t>
      </w:r>
      <w:r w:rsidRPr="00012D5F">
        <w:rPr>
          <w:rFonts w:ascii="Book Antiqua" w:hAnsi="Book Antiqua"/>
          <w:iCs/>
          <w:noProof/>
          <w:sz w:val="26"/>
          <w:szCs w:val="26"/>
          <w:u w:val="single"/>
        </w:rPr>
        <w:t>Lord</w:t>
      </w:r>
      <w:r w:rsidRPr="00012D5F">
        <w:rPr>
          <w:rFonts w:ascii="Book Antiqua" w:hAnsi="Book Antiqua"/>
          <w:iCs/>
          <w:noProof/>
          <w:sz w:val="26"/>
          <w:szCs w:val="26"/>
        </w:rPr>
        <w:t xml:space="preserve">, save Thy </w:t>
      </w:r>
      <w:r w:rsidRPr="00012D5F">
        <w:rPr>
          <w:rFonts w:ascii="Book Antiqua" w:hAnsi="Book Antiqua"/>
          <w:iCs/>
          <w:noProof/>
          <w:sz w:val="26"/>
          <w:szCs w:val="26"/>
          <w:u w:val="single"/>
        </w:rPr>
        <w:t>peo</w:t>
      </w:r>
      <w:r w:rsidRPr="00012D5F">
        <w:rPr>
          <w:rFonts w:ascii="Book Antiqua" w:hAnsi="Book Antiqua"/>
          <w:iCs/>
          <w:noProof/>
          <w:sz w:val="26"/>
          <w:szCs w:val="26"/>
        </w:rPr>
        <w:t>ple,</w:t>
      </w:r>
    </w:p>
    <w:p w14:paraId="49BF7111"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and bless Thine in</w:t>
      </w:r>
      <w:r w:rsidRPr="00012D5F">
        <w:rPr>
          <w:rFonts w:ascii="Book Antiqua" w:hAnsi="Book Antiqua"/>
          <w:iCs/>
          <w:noProof/>
          <w:sz w:val="26"/>
          <w:szCs w:val="26"/>
          <w:u w:val="single"/>
        </w:rPr>
        <w:t>her</w:t>
      </w:r>
      <w:r w:rsidRPr="00012D5F">
        <w:rPr>
          <w:rFonts w:ascii="Book Antiqua" w:hAnsi="Book Antiqua"/>
          <w:iCs/>
          <w:noProof/>
          <w:sz w:val="26"/>
          <w:szCs w:val="26"/>
        </w:rPr>
        <w:t>itance!</w:t>
      </w:r>
    </w:p>
    <w:p w14:paraId="50617EA1"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u w:val="single"/>
        </w:rPr>
        <w:t>Grant</w:t>
      </w:r>
      <w:r w:rsidRPr="00012D5F">
        <w:rPr>
          <w:rFonts w:ascii="Book Antiqua" w:hAnsi="Book Antiqua"/>
          <w:iCs/>
          <w:noProof/>
          <w:sz w:val="26"/>
          <w:szCs w:val="26"/>
        </w:rPr>
        <w:t xml:space="preserve"> victories to the Orthodox </w:t>
      </w:r>
      <w:r w:rsidRPr="00012D5F">
        <w:rPr>
          <w:rFonts w:ascii="Book Antiqua" w:hAnsi="Book Antiqua"/>
          <w:iCs/>
          <w:noProof/>
          <w:sz w:val="26"/>
          <w:szCs w:val="26"/>
          <w:u w:val="single"/>
        </w:rPr>
        <w:t>Chris</w:t>
      </w:r>
      <w:r w:rsidRPr="00012D5F">
        <w:rPr>
          <w:rFonts w:ascii="Book Antiqua" w:hAnsi="Book Antiqua"/>
          <w:iCs/>
          <w:noProof/>
          <w:sz w:val="26"/>
          <w:szCs w:val="26"/>
        </w:rPr>
        <w:t>tians</w:t>
      </w:r>
    </w:p>
    <w:p w14:paraId="4743BE14"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 xml:space="preserve">over their </w:t>
      </w:r>
      <w:r w:rsidRPr="00012D5F">
        <w:rPr>
          <w:rFonts w:ascii="Book Antiqua" w:hAnsi="Book Antiqua"/>
          <w:iCs/>
          <w:noProof/>
          <w:sz w:val="26"/>
          <w:szCs w:val="26"/>
          <w:u w:val="single"/>
        </w:rPr>
        <w:t>ad</w:t>
      </w:r>
      <w:r w:rsidRPr="00012D5F">
        <w:rPr>
          <w:rFonts w:ascii="Book Antiqua" w:hAnsi="Book Antiqua"/>
          <w:iCs/>
          <w:noProof/>
          <w:sz w:val="26"/>
          <w:szCs w:val="26"/>
        </w:rPr>
        <w:t>versaries;</w:t>
      </w:r>
    </w:p>
    <w:p w14:paraId="0CDFEC12"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 xml:space="preserve">and by </w:t>
      </w:r>
      <w:r w:rsidRPr="00012D5F">
        <w:rPr>
          <w:rFonts w:ascii="Book Antiqua" w:hAnsi="Book Antiqua"/>
          <w:iCs/>
          <w:noProof/>
          <w:sz w:val="26"/>
          <w:szCs w:val="26"/>
          <w:u w:val="single"/>
        </w:rPr>
        <w:t>vir</w:t>
      </w:r>
      <w:r w:rsidRPr="00012D5F">
        <w:rPr>
          <w:rFonts w:ascii="Book Antiqua" w:hAnsi="Book Antiqua"/>
          <w:iCs/>
          <w:noProof/>
          <w:sz w:val="26"/>
          <w:szCs w:val="26"/>
        </w:rPr>
        <w:t xml:space="preserve">tue of Thy </w:t>
      </w:r>
      <w:r w:rsidRPr="00012D5F">
        <w:rPr>
          <w:rFonts w:ascii="Book Antiqua" w:hAnsi="Book Antiqua"/>
          <w:iCs/>
          <w:noProof/>
          <w:sz w:val="26"/>
          <w:szCs w:val="26"/>
          <w:u w:val="single"/>
        </w:rPr>
        <w:t>Cross</w:t>
      </w:r>
      <w:r w:rsidRPr="00012D5F">
        <w:rPr>
          <w:rFonts w:ascii="Book Antiqua" w:hAnsi="Book Antiqua"/>
          <w:iCs/>
          <w:noProof/>
          <w:sz w:val="26"/>
          <w:szCs w:val="26"/>
        </w:rPr>
        <w:t>,//</w:t>
      </w:r>
    </w:p>
    <w:p w14:paraId="05702A1C" w14:textId="77777777" w:rsidR="00012D5F" w:rsidRPr="00012D5F" w:rsidRDefault="00012D5F" w:rsidP="00012D5F">
      <w:pPr>
        <w:spacing w:line="240" w:lineRule="auto"/>
        <w:rPr>
          <w:rFonts w:ascii="Book Antiqua" w:hAnsi="Book Antiqua"/>
          <w:iCs/>
          <w:noProof/>
          <w:sz w:val="26"/>
          <w:szCs w:val="26"/>
        </w:rPr>
      </w:pPr>
      <w:r w:rsidRPr="00012D5F">
        <w:rPr>
          <w:rFonts w:ascii="Book Antiqua" w:hAnsi="Book Antiqua"/>
          <w:iCs/>
          <w:noProof/>
          <w:sz w:val="26"/>
          <w:szCs w:val="26"/>
        </w:rPr>
        <w:t>preserve Thy habi</w:t>
      </w:r>
      <w:r w:rsidRPr="00012D5F">
        <w:rPr>
          <w:rFonts w:ascii="Book Antiqua" w:hAnsi="Book Antiqua"/>
          <w:iCs/>
          <w:noProof/>
          <w:sz w:val="26"/>
          <w:szCs w:val="26"/>
          <w:u w:val="single"/>
        </w:rPr>
        <w:t>ta</w:t>
      </w:r>
      <w:r w:rsidRPr="00012D5F">
        <w:rPr>
          <w:rFonts w:ascii="Book Antiqua" w:hAnsi="Book Antiqua"/>
          <w:iCs/>
          <w:noProof/>
          <w:sz w:val="26"/>
          <w:szCs w:val="26"/>
        </w:rPr>
        <w:t>tion!</w:t>
      </w:r>
    </w:p>
    <w:p w14:paraId="3B0C3729" w14:textId="77777777" w:rsidR="00012D5F" w:rsidRPr="00012D5F" w:rsidRDefault="00012D5F" w:rsidP="00012D5F">
      <w:pPr>
        <w:spacing w:line="240" w:lineRule="auto"/>
        <w:rPr>
          <w:rFonts w:ascii="Book Antiqua" w:hAnsi="Book Antiqua"/>
          <w:noProof/>
          <w:sz w:val="26"/>
          <w:szCs w:val="26"/>
        </w:rPr>
      </w:pPr>
    </w:p>
    <w:p w14:paraId="5EACE234" w14:textId="77777777" w:rsidR="00012D5F" w:rsidRPr="00012D5F" w:rsidRDefault="00012D5F" w:rsidP="00012D5F">
      <w:pPr>
        <w:spacing w:line="240" w:lineRule="auto"/>
        <w:ind w:firstLine="720"/>
        <w:rPr>
          <w:rFonts w:ascii="Book Antiqua" w:hAnsi="Book Antiqua"/>
          <w:bCs/>
          <w:i/>
          <w:iCs/>
          <w:color w:val="FF0000"/>
          <w:sz w:val="26"/>
          <w:szCs w:val="26"/>
        </w:rPr>
      </w:pPr>
      <w:r w:rsidRPr="00012D5F">
        <w:rPr>
          <w:rFonts w:ascii="Book Antiqua" w:hAnsi="Book Antiqua"/>
          <w:b/>
          <w:sz w:val="26"/>
          <w:szCs w:val="26"/>
        </w:rPr>
        <w:t>Tone 1</w:t>
      </w:r>
      <w:r w:rsidRPr="00012D5F">
        <w:rPr>
          <w:rFonts w:ascii="Book Antiqua" w:hAnsi="Book Antiqua"/>
          <w:b/>
          <w:sz w:val="26"/>
          <w:szCs w:val="26"/>
        </w:rPr>
        <w:tab/>
        <w:t>Troparion</w:t>
      </w:r>
      <w:r w:rsidRPr="00012D5F">
        <w:rPr>
          <w:rFonts w:ascii="Book Antiqua" w:hAnsi="Book Antiqua"/>
          <w:b/>
          <w:sz w:val="26"/>
          <w:szCs w:val="26"/>
        </w:rPr>
        <w:tab/>
      </w:r>
      <w:r w:rsidRPr="00012D5F">
        <w:rPr>
          <w:rFonts w:ascii="Book Antiqua" w:hAnsi="Book Antiqua"/>
          <w:bCs/>
          <w:i/>
          <w:iCs/>
          <w:color w:val="FF0000"/>
          <w:sz w:val="26"/>
          <w:szCs w:val="26"/>
        </w:rPr>
        <w:t>(Maccabees)</w:t>
      </w:r>
    </w:p>
    <w:p w14:paraId="296EDB94" w14:textId="77777777" w:rsidR="00012D5F" w:rsidRPr="00012D5F" w:rsidRDefault="00012D5F" w:rsidP="00012D5F">
      <w:pPr>
        <w:spacing w:line="240" w:lineRule="auto"/>
        <w:rPr>
          <w:rFonts w:ascii="Book Antiqua" w:hAnsi="Book Antiqua"/>
          <w:sz w:val="26"/>
          <w:szCs w:val="26"/>
          <w:highlight w:val="yellow"/>
        </w:rPr>
      </w:pPr>
    </w:p>
    <w:p w14:paraId="1CEA8BD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We be</w:t>
      </w:r>
      <w:r w:rsidRPr="00012D5F">
        <w:rPr>
          <w:rFonts w:ascii="Book Antiqua" w:hAnsi="Book Antiqua"/>
          <w:sz w:val="26"/>
          <w:szCs w:val="26"/>
          <w:u w:val="single"/>
        </w:rPr>
        <w:t>seech</w:t>
      </w:r>
      <w:r w:rsidRPr="00012D5F">
        <w:rPr>
          <w:rFonts w:ascii="Book Antiqua" w:hAnsi="Book Antiqua"/>
          <w:sz w:val="26"/>
          <w:szCs w:val="26"/>
        </w:rPr>
        <w:t xml:space="preserve"> Thee, O Lover of man</w:t>
      </w:r>
      <w:r w:rsidRPr="00012D5F">
        <w:rPr>
          <w:rFonts w:ascii="Book Antiqua" w:hAnsi="Book Antiqua"/>
          <w:sz w:val="26"/>
          <w:szCs w:val="26"/>
          <w:u w:val="single"/>
        </w:rPr>
        <w:t>kind</w:t>
      </w:r>
      <w:r w:rsidRPr="00012D5F">
        <w:rPr>
          <w:rFonts w:ascii="Book Antiqua" w:hAnsi="Book Antiqua"/>
          <w:sz w:val="26"/>
          <w:szCs w:val="26"/>
        </w:rPr>
        <w:t>,</w:t>
      </w:r>
    </w:p>
    <w:p w14:paraId="6D029C9A"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to accept in suppli</w:t>
      </w:r>
      <w:r w:rsidRPr="00012D5F">
        <w:rPr>
          <w:rFonts w:ascii="Book Antiqua" w:hAnsi="Book Antiqua"/>
          <w:sz w:val="26"/>
          <w:szCs w:val="26"/>
          <w:u w:val="single"/>
        </w:rPr>
        <w:t>ca</w:t>
      </w:r>
      <w:r w:rsidRPr="00012D5F">
        <w:rPr>
          <w:rFonts w:ascii="Book Antiqua" w:hAnsi="Book Antiqua"/>
          <w:sz w:val="26"/>
          <w:szCs w:val="26"/>
        </w:rPr>
        <w:t>tion</w:t>
      </w:r>
    </w:p>
    <w:p w14:paraId="183EAB52"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the </w:t>
      </w:r>
      <w:r w:rsidRPr="00012D5F">
        <w:rPr>
          <w:rFonts w:ascii="Book Antiqua" w:hAnsi="Book Antiqua"/>
          <w:sz w:val="26"/>
          <w:szCs w:val="26"/>
          <w:u w:val="single"/>
        </w:rPr>
        <w:t>suf</w:t>
      </w:r>
      <w:r w:rsidRPr="00012D5F">
        <w:rPr>
          <w:rFonts w:ascii="Book Antiqua" w:hAnsi="Book Antiqua"/>
          <w:sz w:val="26"/>
          <w:szCs w:val="26"/>
        </w:rPr>
        <w:t xml:space="preserve">fering which the Saints endured for </w:t>
      </w:r>
      <w:r w:rsidRPr="00012D5F">
        <w:rPr>
          <w:rFonts w:ascii="Book Antiqua" w:hAnsi="Book Antiqua"/>
          <w:sz w:val="26"/>
          <w:szCs w:val="26"/>
          <w:u w:val="single"/>
        </w:rPr>
        <w:t>Thee</w:t>
      </w:r>
      <w:r w:rsidRPr="00012D5F">
        <w:rPr>
          <w:rFonts w:ascii="Book Antiqua" w:hAnsi="Book Antiqua"/>
          <w:sz w:val="26"/>
          <w:szCs w:val="26"/>
        </w:rPr>
        <w:t>, O Lord,//</w:t>
      </w:r>
    </w:p>
    <w:p w14:paraId="373F278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and heal all our in</w:t>
      </w:r>
      <w:r w:rsidRPr="00012D5F">
        <w:rPr>
          <w:rFonts w:ascii="Book Antiqua" w:hAnsi="Book Antiqua"/>
          <w:sz w:val="26"/>
          <w:szCs w:val="26"/>
          <w:u w:val="single"/>
        </w:rPr>
        <w:t>firm</w:t>
      </w:r>
      <w:r w:rsidRPr="00012D5F">
        <w:rPr>
          <w:rFonts w:ascii="Book Antiqua" w:hAnsi="Book Antiqua"/>
          <w:sz w:val="26"/>
          <w:szCs w:val="26"/>
        </w:rPr>
        <w:t>ities!</w:t>
      </w:r>
    </w:p>
    <w:p w14:paraId="0CDB5AFB" w14:textId="77777777" w:rsidR="00012D5F" w:rsidRPr="00012D5F" w:rsidRDefault="00012D5F" w:rsidP="00012D5F">
      <w:pPr>
        <w:rPr>
          <w:rFonts w:ascii="Book Antiqua" w:hAnsi="Book Antiqua"/>
          <w:b/>
          <w:sz w:val="26"/>
        </w:rPr>
      </w:pPr>
    </w:p>
    <w:p w14:paraId="563DFDDD" w14:textId="77777777" w:rsidR="00012D5F" w:rsidRPr="00012D5F" w:rsidRDefault="00012D5F" w:rsidP="00012D5F">
      <w:pPr>
        <w:spacing w:line="240" w:lineRule="auto"/>
        <w:ind w:firstLine="720"/>
        <w:rPr>
          <w:rFonts w:ascii="Book Antiqua" w:hAnsi="Book Antiqua"/>
          <w:i/>
          <w:color w:val="FF0000"/>
          <w:sz w:val="26"/>
          <w:szCs w:val="26"/>
        </w:rPr>
      </w:pPr>
      <w:r w:rsidRPr="00012D5F">
        <w:rPr>
          <w:rFonts w:ascii="Book Antiqua" w:hAnsi="Book Antiqua"/>
          <w:b/>
          <w:sz w:val="26"/>
          <w:szCs w:val="26"/>
        </w:rPr>
        <w:t>Tone 2</w:t>
      </w:r>
      <w:r w:rsidRPr="00012D5F">
        <w:rPr>
          <w:rFonts w:ascii="Book Antiqua" w:hAnsi="Book Antiqua"/>
          <w:sz w:val="26"/>
          <w:szCs w:val="26"/>
        </w:rPr>
        <w:tab/>
      </w:r>
      <w:r w:rsidRPr="00012D5F">
        <w:rPr>
          <w:rFonts w:ascii="Book Antiqua" w:hAnsi="Book Antiqua"/>
          <w:b/>
          <w:sz w:val="26"/>
          <w:szCs w:val="26"/>
        </w:rPr>
        <w:t>Kontakion</w:t>
      </w:r>
      <w:r w:rsidRPr="00012D5F">
        <w:rPr>
          <w:rFonts w:ascii="Book Antiqua" w:hAnsi="Book Antiqua"/>
          <w:b/>
          <w:sz w:val="26"/>
          <w:szCs w:val="26"/>
        </w:rPr>
        <w:tab/>
      </w:r>
      <w:r w:rsidRPr="00012D5F">
        <w:rPr>
          <w:rFonts w:ascii="Book Antiqua" w:hAnsi="Book Antiqua"/>
          <w:i/>
          <w:color w:val="FF0000"/>
          <w:sz w:val="26"/>
          <w:szCs w:val="26"/>
        </w:rPr>
        <w:t>(Maccabees)</w:t>
      </w:r>
    </w:p>
    <w:p w14:paraId="2340E758" w14:textId="77777777" w:rsidR="00012D5F" w:rsidRPr="00012D5F" w:rsidRDefault="00012D5F" w:rsidP="00012D5F">
      <w:pPr>
        <w:spacing w:line="240" w:lineRule="auto"/>
        <w:rPr>
          <w:rFonts w:ascii="Book Antiqua" w:hAnsi="Book Antiqua"/>
          <w:sz w:val="26"/>
          <w:szCs w:val="26"/>
        </w:rPr>
      </w:pPr>
    </w:p>
    <w:p w14:paraId="0BF7EF91"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Seven </w:t>
      </w:r>
      <w:r w:rsidRPr="00012D5F">
        <w:rPr>
          <w:rFonts w:ascii="Book Antiqua" w:hAnsi="Book Antiqua"/>
          <w:sz w:val="26"/>
          <w:szCs w:val="26"/>
          <w:u w:val="single"/>
        </w:rPr>
        <w:t>pil</w:t>
      </w:r>
      <w:r w:rsidRPr="00012D5F">
        <w:rPr>
          <w:rFonts w:ascii="Book Antiqua" w:hAnsi="Book Antiqua"/>
          <w:sz w:val="26"/>
          <w:szCs w:val="26"/>
        </w:rPr>
        <w:t xml:space="preserve">lars of the </w:t>
      </w:r>
      <w:r w:rsidRPr="00012D5F">
        <w:rPr>
          <w:rFonts w:ascii="Book Antiqua" w:hAnsi="Book Antiqua"/>
          <w:sz w:val="26"/>
          <w:szCs w:val="26"/>
          <w:u w:val="single"/>
        </w:rPr>
        <w:t>Wis</w:t>
      </w:r>
      <w:r w:rsidRPr="00012D5F">
        <w:rPr>
          <w:rFonts w:ascii="Book Antiqua" w:hAnsi="Book Antiqua"/>
          <w:sz w:val="26"/>
          <w:szCs w:val="26"/>
        </w:rPr>
        <w:t>dom of God</w:t>
      </w:r>
    </w:p>
    <w:p w14:paraId="41AE43ED"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and seven lampstands of the di</w:t>
      </w:r>
      <w:r w:rsidRPr="00012D5F">
        <w:rPr>
          <w:rFonts w:ascii="Book Antiqua" w:hAnsi="Book Antiqua"/>
          <w:sz w:val="26"/>
          <w:szCs w:val="26"/>
          <w:u w:val="single"/>
        </w:rPr>
        <w:t>vine</w:t>
      </w:r>
      <w:r w:rsidRPr="00012D5F">
        <w:rPr>
          <w:rFonts w:ascii="Book Antiqua" w:hAnsi="Book Antiqua"/>
          <w:sz w:val="26"/>
          <w:szCs w:val="26"/>
        </w:rPr>
        <w:t xml:space="preserve"> Light,</w:t>
      </w:r>
    </w:p>
    <w:p w14:paraId="5570A20E"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all-wise </w:t>
      </w:r>
      <w:r w:rsidRPr="00012D5F">
        <w:rPr>
          <w:rFonts w:ascii="Book Antiqua" w:hAnsi="Book Antiqua"/>
          <w:sz w:val="26"/>
          <w:szCs w:val="26"/>
          <w:u w:val="single"/>
        </w:rPr>
        <w:t>Mac</w:t>
      </w:r>
      <w:r w:rsidRPr="00012D5F">
        <w:rPr>
          <w:rFonts w:ascii="Book Antiqua" w:hAnsi="Book Antiqua"/>
          <w:sz w:val="26"/>
          <w:szCs w:val="26"/>
        </w:rPr>
        <w:t xml:space="preserve">cabees, greatest of the martyrs before the time of the </w:t>
      </w:r>
      <w:r w:rsidRPr="00012D5F">
        <w:rPr>
          <w:rFonts w:ascii="Book Antiqua" w:hAnsi="Book Antiqua"/>
          <w:sz w:val="26"/>
          <w:szCs w:val="26"/>
          <w:u w:val="single"/>
        </w:rPr>
        <w:t>mar</w:t>
      </w:r>
      <w:r w:rsidRPr="00012D5F">
        <w:rPr>
          <w:rFonts w:ascii="Book Antiqua" w:hAnsi="Book Antiqua"/>
          <w:sz w:val="26"/>
          <w:szCs w:val="26"/>
        </w:rPr>
        <w:t>tyrs,//</w:t>
      </w:r>
    </w:p>
    <w:p w14:paraId="5D05CD7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with them ask the God of </w:t>
      </w:r>
      <w:r w:rsidRPr="00012D5F">
        <w:rPr>
          <w:rFonts w:ascii="Book Antiqua" w:hAnsi="Book Antiqua"/>
          <w:sz w:val="26"/>
          <w:szCs w:val="26"/>
          <w:u w:val="single"/>
        </w:rPr>
        <w:t>all</w:t>
      </w:r>
      <w:r w:rsidRPr="00012D5F">
        <w:rPr>
          <w:rFonts w:ascii="Book Antiqua" w:hAnsi="Book Antiqua"/>
          <w:sz w:val="26"/>
          <w:szCs w:val="26"/>
        </w:rPr>
        <w:t xml:space="preserve"> to save those who </w:t>
      </w:r>
      <w:r w:rsidRPr="00012D5F">
        <w:rPr>
          <w:rFonts w:ascii="Book Antiqua" w:hAnsi="Book Antiqua"/>
          <w:sz w:val="26"/>
          <w:szCs w:val="26"/>
          <w:u w:val="single"/>
        </w:rPr>
        <w:t>hon</w:t>
      </w:r>
      <w:r w:rsidRPr="00012D5F">
        <w:rPr>
          <w:rFonts w:ascii="Book Antiqua" w:hAnsi="Book Antiqua"/>
          <w:sz w:val="26"/>
          <w:szCs w:val="26"/>
        </w:rPr>
        <w:t>or you!</w:t>
      </w:r>
    </w:p>
    <w:p w14:paraId="42A790DD" w14:textId="77777777" w:rsidR="00012D5F" w:rsidRPr="00012D5F" w:rsidRDefault="00012D5F" w:rsidP="00012D5F">
      <w:pPr>
        <w:spacing w:line="240" w:lineRule="auto"/>
        <w:ind w:firstLine="720"/>
        <w:rPr>
          <w:rFonts w:ascii="Book Antiqua" w:hAnsi="Book Antiqua"/>
          <w:b/>
          <w:sz w:val="26"/>
        </w:rPr>
      </w:pPr>
    </w:p>
    <w:p w14:paraId="316D5131" w14:textId="77777777" w:rsidR="00012D5F" w:rsidRPr="00012D5F" w:rsidRDefault="00012D5F" w:rsidP="00012D5F">
      <w:pPr>
        <w:spacing w:line="240" w:lineRule="auto"/>
        <w:ind w:firstLine="720"/>
        <w:rPr>
          <w:rFonts w:ascii="Book Antiqua" w:hAnsi="Book Antiqua"/>
          <w:bCs/>
          <w:i/>
          <w:iCs/>
          <w:sz w:val="26"/>
        </w:rPr>
      </w:pPr>
      <w:r w:rsidRPr="00012D5F">
        <w:rPr>
          <w:rFonts w:ascii="Book Antiqua" w:hAnsi="Book Antiqua"/>
          <w:b/>
          <w:sz w:val="26"/>
        </w:rPr>
        <w:t>Tone 4</w:t>
      </w:r>
      <w:r w:rsidRPr="00012D5F">
        <w:rPr>
          <w:rFonts w:ascii="Book Antiqua" w:hAnsi="Book Antiqua"/>
          <w:sz w:val="26"/>
        </w:rPr>
        <w:tab/>
      </w:r>
      <w:r w:rsidRPr="00012D5F">
        <w:rPr>
          <w:rFonts w:ascii="Book Antiqua" w:hAnsi="Book Antiqua"/>
          <w:b/>
          <w:sz w:val="26"/>
        </w:rPr>
        <w:t>Kontakion</w:t>
      </w:r>
      <w:r w:rsidRPr="00012D5F">
        <w:rPr>
          <w:rFonts w:ascii="Book Antiqua" w:hAnsi="Book Antiqua"/>
          <w:b/>
          <w:sz w:val="26"/>
        </w:rPr>
        <w:tab/>
      </w:r>
      <w:r w:rsidRPr="00012D5F">
        <w:rPr>
          <w:rFonts w:ascii="Book Antiqua" w:hAnsi="Book Antiqua"/>
          <w:bCs/>
          <w:i/>
          <w:iCs/>
          <w:color w:val="FF0000"/>
          <w:sz w:val="26"/>
        </w:rPr>
        <w:t>(Cross)</w:t>
      </w:r>
    </w:p>
    <w:p w14:paraId="49D095A6" w14:textId="77777777" w:rsidR="00012D5F" w:rsidRPr="00012D5F" w:rsidRDefault="00012D5F" w:rsidP="00012D5F">
      <w:pPr>
        <w:spacing w:line="240" w:lineRule="auto"/>
        <w:ind w:firstLine="720"/>
        <w:rPr>
          <w:rFonts w:ascii="Book Antiqua" w:hAnsi="Book Antiqua"/>
          <w:iCs/>
          <w:color w:val="FF0000"/>
          <w:sz w:val="26"/>
          <w:szCs w:val="26"/>
        </w:rPr>
      </w:pPr>
    </w:p>
    <w:p w14:paraId="6209DAC4"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As Thou wast voluntarily raised upon the </w:t>
      </w:r>
      <w:r w:rsidRPr="00012D5F">
        <w:rPr>
          <w:rFonts w:ascii="Book Antiqua" w:hAnsi="Book Antiqua"/>
          <w:sz w:val="26"/>
          <w:szCs w:val="26"/>
          <w:u w:val="single"/>
        </w:rPr>
        <w:t>Cross</w:t>
      </w:r>
      <w:r w:rsidRPr="00012D5F">
        <w:rPr>
          <w:rFonts w:ascii="Book Antiqua" w:hAnsi="Book Antiqua"/>
          <w:sz w:val="26"/>
          <w:szCs w:val="26"/>
        </w:rPr>
        <w:t xml:space="preserve"> for our sake,</w:t>
      </w:r>
    </w:p>
    <w:p w14:paraId="2F1A8CC3"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grant mercy to those who are called by Thy Name, O </w:t>
      </w:r>
      <w:r w:rsidRPr="00012D5F">
        <w:rPr>
          <w:rFonts w:ascii="Book Antiqua" w:hAnsi="Book Antiqua"/>
          <w:sz w:val="26"/>
          <w:szCs w:val="26"/>
          <w:u w:val="single"/>
        </w:rPr>
        <w:t>Christ</w:t>
      </w:r>
      <w:r w:rsidRPr="00012D5F">
        <w:rPr>
          <w:rFonts w:ascii="Book Antiqua" w:hAnsi="Book Antiqua"/>
          <w:sz w:val="26"/>
          <w:szCs w:val="26"/>
        </w:rPr>
        <w:t xml:space="preserve"> God;</w:t>
      </w:r>
    </w:p>
    <w:p w14:paraId="2896DC79"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make all Orthodox Christians glad by Thy </w:t>
      </w:r>
      <w:r w:rsidRPr="00012D5F">
        <w:rPr>
          <w:rFonts w:ascii="Book Antiqua" w:hAnsi="Book Antiqua"/>
          <w:sz w:val="26"/>
          <w:szCs w:val="26"/>
          <w:u w:val="single"/>
        </w:rPr>
        <w:t>pow</w:t>
      </w:r>
      <w:r w:rsidRPr="00012D5F">
        <w:rPr>
          <w:rFonts w:ascii="Book Antiqua" w:hAnsi="Book Antiqua"/>
          <w:sz w:val="26"/>
          <w:szCs w:val="26"/>
        </w:rPr>
        <w:t>er,</w:t>
      </w:r>
    </w:p>
    <w:p w14:paraId="3E94DA4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granting them victories over their </w:t>
      </w:r>
      <w:r w:rsidRPr="00012D5F">
        <w:rPr>
          <w:rFonts w:ascii="Book Antiqua" w:hAnsi="Book Antiqua"/>
          <w:sz w:val="26"/>
          <w:szCs w:val="26"/>
          <w:u w:val="single"/>
        </w:rPr>
        <w:t>ad</w:t>
      </w:r>
      <w:r w:rsidRPr="00012D5F">
        <w:rPr>
          <w:rFonts w:ascii="Book Antiqua" w:hAnsi="Book Antiqua"/>
          <w:sz w:val="26"/>
          <w:szCs w:val="26"/>
        </w:rPr>
        <w:t>versaries//</w:t>
      </w:r>
    </w:p>
    <w:p w14:paraId="6F87E60F"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 xml:space="preserve">by bestowing on them the invincible trophy, Thy </w:t>
      </w:r>
      <w:r w:rsidRPr="00012D5F">
        <w:rPr>
          <w:rFonts w:ascii="Book Antiqua" w:hAnsi="Book Antiqua"/>
          <w:sz w:val="26"/>
          <w:szCs w:val="26"/>
          <w:u w:val="single"/>
        </w:rPr>
        <w:t>weap</w:t>
      </w:r>
      <w:r w:rsidRPr="00012D5F">
        <w:rPr>
          <w:rFonts w:ascii="Book Antiqua" w:hAnsi="Book Antiqua"/>
          <w:sz w:val="26"/>
          <w:szCs w:val="26"/>
        </w:rPr>
        <w:t>on of peace!</w:t>
      </w:r>
    </w:p>
    <w:p w14:paraId="4B91B3BA" w14:textId="77777777" w:rsidR="00012D5F" w:rsidRPr="00012D5F" w:rsidRDefault="00012D5F" w:rsidP="00012D5F">
      <w:pPr>
        <w:spacing w:line="240" w:lineRule="auto"/>
        <w:rPr>
          <w:rFonts w:ascii="Book Antiqua" w:hAnsi="Book Antiqua"/>
          <w:noProof/>
          <w:sz w:val="26"/>
          <w:szCs w:val="26"/>
        </w:rPr>
      </w:pPr>
    </w:p>
    <w:p w14:paraId="2FA8BE2A" w14:textId="77777777" w:rsidR="00012D5F" w:rsidRPr="00012D5F" w:rsidRDefault="00012D5F" w:rsidP="00012D5F">
      <w:pPr>
        <w:spacing w:line="240" w:lineRule="auto"/>
        <w:ind w:left="720" w:hanging="720"/>
        <w:jc w:val="both"/>
        <w:rPr>
          <w:rFonts w:ascii="Book Antiqua" w:hAnsi="Book Antiqua"/>
          <w:bCs/>
          <w:i/>
          <w:iCs/>
          <w:sz w:val="26"/>
        </w:rPr>
      </w:pPr>
      <w:r w:rsidRPr="00012D5F">
        <w:rPr>
          <w:rFonts w:ascii="Book Antiqua" w:hAnsi="Book Antiqua"/>
          <w:b/>
          <w:sz w:val="26"/>
        </w:rPr>
        <w:tab/>
        <w:t>Tone 6</w:t>
      </w:r>
      <w:r w:rsidRPr="00012D5F">
        <w:rPr>
          <w:rFonts w:ascii="Book Antiqua" w:hAnsi="Book Antiqua"/>
          <w:sz w:val="26"/>
        </w:rPr>
        <w:tab/>
      </w:r>
      <w:r w:rsidRPr="00012D5F">
        <w:rPr>
          <w:rFonts w:ascii="Book Antiqua" w:hAnsi="Book Antiqua"/>
          <w:b/>
          <w:sz w:val="26"/>
        </w:rPr>
        <w:t>Prokeimenon</w:t>
      </w:r>
      <w:r w:rsidRPr="00012D5F">
        <w:rPr>
          <w:rFonts w:ascii="Book Antiqua" w:hAnsi="Book Antiqua"/>
          <w:b/>
          <w:sz w:val="26"/>
        </w:rPr>
        <w:tab/>
      </w:r>
      <w:r w:rsidRPr="00012D5F">
        <w:rPr>
          <w:rFonts w:ascii="Book Antiqua" w:hAnsi="Book Antiqua"/>
          <w:bCs/>
          <w:i/>
          <w:iCs/>
          <w:color w:val="FF0000"/>
          <w:sz w:val="26"/>
        </w:rPr>
        <w:t>(Cross)</w:t>
      </w:r>
    </w:p>
    <w:p w14:paraId="779411B1" w14:textId="77777777" w:rsidR="00012D5F" w:rsidRPr="00012D5F" w:rsidRDefault="00012D5F" w:rsidP="00012D5F">
      <w:pPr>
        <w:spacing w:line="240" w:lineRule="auto"/>
        <w:rPr>
          <w:rFonts w:ascii="Book Antiqua" w:hAnsi="Book Antiqua"/>
          <w:sz w:val="26"/>
          <w:szCs w:val="26"/>
        </w:rPr>
      </w:pPr>
    </w:p>
    <w:p w14:paraId="0677BB99" w14:textId="77777777" w:rsidR="00012D5F" w:rsidRPr="00012D5F" w:rsidRDefault="00012D5F" w:rsidP="00012D5F">
      <w:pPr>
        <w:spacing w:line="240" w:lineRule="auto"/>
        <w:rPr>
          <w:rFonts w:ascii="Book Antiqua" w:hAnsi="Book Antiqua"/>
          <w:i/>
          <w:sz w:val="20"/>
          <w:szCs w:val="20"/>
        </w:rPr>
      </w:pPr>
      <w:r w:rsidRPr="00012D5F">
        <w:rPr>
          <w:rFonts w:ascii="Book Antiqua" w:hAnsi="Book Antiqua"/>
          <w:sz w:val="26"/>
        </w:rPr>
        <w:t xml:space="preserve">O Lord, save Thy people, / and bless Thine inheritance! </w:t>
      </w:r>
      <w:r w:rsidRPr="00012D5F">
        <w:rPr>
          <w:rFonts w:ascii="Book Antiqua" w:hAnsi="Book Antiqua"/>
          <w:i/>
          <w:color w:val="FF0000"/>
          <w:sz w:val="20"/>
          <w:szCs w:val="20"/>
        </w:rPr>
        <w:t>(Ps. 27:9a)</w:t>
      </w:r>
    </w:p>
    <w:p w14:paraId="3A649FA5" w14:textId="77777777" w:rsidR="00012D5F" w:rsidRPr="00012D5F" w:rsidRDefault="00012D5F" w:rsidP="00012D5F">
      <w:pPr>
        <w:spacing w:line="240" w:lineRule="auto"/>
        <w:rPr>
          <w:rFonts w:ascii="Book Antiqua" w:hAnsi="Book Antiqua"/>
          <w:sz w:val="26"/>
          <w:szCs w:val="26"/>
        </w:rPr>
      </w:pPr>
    </w:p>
    <w:p w14:paraId="414D4639" w14:textId="77777777" w:rsidR="00012D5F" w:rsidRPr="00012D5F" w:rsidRDefault="00012D5F" w:rsidP="00012D5F">
      <w:pPr>
        <w:spacing w:line="240" w:lineRule="auto"/>
        <w:ind w:left="720"/>
        <w:rPr>
          <w:rFonts w:ascii="Book Antiqua" w:hAnsi="Book Antiqua"/>
          <w:i/>
          <w:iCs/>
          <w:sz w:val="20"/>
          <w:szCs w:val="20"/>
        </w:rPr>
      </w:pPr>
      <w:r w:rsidRPr="00012D5F">
        <w:rPr>
          <w:rFonts w:ascii="liturgy" w:eastAsiaTheme="minorHAnsi" w:hAnsi="liturgy" w:cstheme="minorBidi"/>
          <w:color w:val="FF0000"/>
          <w:sz w:val="26"/>
          <w:szCs w:val="26"/>
        </w:rPr>
        <w:t>V</w:t>
      </w:r>
      <w:r w:rsidRPr="00012D5F">
        <w:rPr>
          <w:rFonts w:ascii="Book Antiqua" w:eastAsiaTheme="minorHAnsi" w:hAnsi="Book Antiqua" w:cstheme="minorBidi"/>
          <w:color w:val="FF0000"/>
          <w:sz w:val="26"/>
          <w:szCs w:val="26"/>
        </w:rPr>
        <w:t>.</w:t>
      </w:r>
      <w:r w:rsidRPr="00012D5F">
        <w:rPr>
          <w:rFonts w:ascii="Book Antiqua" w:hAnsi="Book Antiqua"/>
          <w:i/>
          <w:iCs/>
          <w:sz w:val="26"/>
        </w:rPr>
        <w:t xml:space="preserve"> To Thee, O Lord, will I call. O my God, be not silent to me! </w:t>
      </w:r>
      <w:r w:rsidRPr="00012D5F">
        <w:rPr>
          <w:rFonts w:ascii="Book Antiqua" w:hAnsi="Book Antiqua"/>
          <w:i/>
          <w:iCs/>
          <w:color w:val="FF0000"/>
          <w:sz w:val="20"/>
          <w:szCs w:val="20"/>
        </w:rPr>
        <w:t>(Ps. 27:1a)</w:t>
      </w:r>
    </w:p>
    <w:p w14:paraId="4C8BC4E9" w14:textId="77777777" w:rsidR="00012D5F" w:rsidRPr="00012D5F" w:rsidRDefault="00012D5F" w:rsidP="00012D5F">
      <w:pPr>
        <w:spacing w:line="240" w:lineRule="auto"/>
        <w:rPr>
          <w:rFonts w:ascii="Book Antiqua" w:hAnsi="Book Antiqua"/>
          <w:noProof/>
          <w:sz w:val="26"/>
          <w:szCs w:val="26"/>
        </w:rPr>
      </w:pPr>
    </w:p>
    <w:p w14:paraId="290DEE12" w14:textId="77777777" w:rsidR="00012D5F" w:rsidRPr="00012D5F" w:rsidRDefault="00012D5F" w:rsidP="00012D5F">
      <w:pPr>
        <w:rPr>
          <w:rFonts w:ascii="Book Antiqua" w:hAnsi="Book Antiqua"/>
          <w:b/>
          <w:sz w:val="26"/>
          <w:szCs w:val="26"/>
        </w:rPr>
      </w:pPr>
      <w:r w:rsidRPr="00012D5F">
        <w:rPr>
          <w:rFonts w:ascii="Book Antiqua" w:hAnsi="Book Antiqua"/>
          <w:b/>
          <w:sz w:val="26"/>
          <w:szCs w:val="26"/>
        </w:rPr>
        <w:br w:type="page"/>
      </w:r>
    </w:p>
    <w:p w14:paraId="1672F0B3" w14:textId="77777777" w:rsidR="00012D5F" w:rsidRPr="00012D5F" w:rsidRDefault="00012D5F" w:rsidP="00012D5F">
      <w:pPr>
        <w:spacing w:line="240" w:lineRule="auto"/>
        <w:ind w:firstLine="720"/>
        <w:rPr>
          <w:rFonts w:ascii="Book Antiqua" w:hAnsi="Book Antiqua"/>
          <w:i/>
          <w:iCs/>
          <w:color w:val="FF0000"/>
          <w:sz w:val="26"/>
          <w:szCs w:val="26"/>
        </w:rPr>
      </w:pPr>
      <w:r w:rsidRPr="00012D5F">
        <w:rPr>
          <w:rFonts w:ascii="Book Antiqua" w:hAnsi="Book Antiqua"/>
          <w:b/>
          <w:sz w:val="26"/>
          <w:szCs w:val="26"/>
        </w:rPr>
        <w:lastRenderedPageBreak/>
        <w:t>Tone 4</w:t>
      </w:r>
      <w:r w:rsidRPr="00012D5F">
        <w:rPr>
          <w:rFonts w:ascii="Book Antiqua" w:hAnsi="Book Antiqua"/>
          <w:sz w:val="26"/>
          <w:szCs w:val="26"/>
        </w:rPr>
        <w:tab/>
      </w:r>
      <w:r w:rsidRPr="00012D5F">
        <w:rPr>
          <w:rFonts w:ascii="Book Antiqua" w:hAnsi="Book Antiqua"/>
          <w:b/>
          <w:sz w:val="26"/>
          <w:szCs w:val="26"/>
        </w:rPr>
        <w:t>Prokeimenon</w:t>
      </w:r>
      <w:r w:rsidRPr="00012D5F">
        <w:rPr>
          <w:rFonts w:ascii="Book Antiqua" w:hAnsi="Book Antiqua"/>
          <w:b/>
          <w:sz w:val="26"/>
          <w:szCs w:val="26"/>
        </w:rPr>
        <w:tab/>
      </w:r>
      <w:r w:rsidRPr="00012D5F">
        <w:rPr>
          <w:rFonts w:ascii="Book Antiqua" w:hAnsi="Book Antiqua"/>
          <w:i/>
          <w:iCs/>
          <w:color w:val="FF0000"/>
          <w:sz w:val="26"/>
          <w:szCs w:val="26"/>
        </w:rPr>
        <w:t>(Maccabees)</w:t>
      </w:r>
    </w:p>
    <w:p w14:paraId="5288B36E" w14:textId="77777777" w:rsidR="00012D5F" w:rsidRPr="00012D5F" w:rsidRDefault="00012D5F" w:rsidP="00012D5F">
      <w:pPr>
        <w:spacing w:line="240" w:lineRule="auto"/>
        <w:rPr>
          <w:rFonts w:ascii="Book Antiqua" w:hAnsi="Book Antiqua"/>
          <w:b/>
          <w:sz w:val="26"/>
          <w:szCs w:val="26"/>
          <w:highlight w:val="yellow"/>
        </w:rPr>
      </w:pPr>
    </w:p>
    <w:p w14:paraId="615869D6" w14:textId="77777777" w:rsidR="00012D5F" w:rsidRPr="00012D5F" w:rsidRDefault="00012D5F" w:rsidP="00012D5F">
      <w:pPr>
        <w:spacing w:line="240" w:lineRule="auto"/>
        <w:rPr>
          <w:rFonts w:ascii="Book Antiqua" w:hAnsi="Book Antiqua"/>
          <w:i/>
          <w:sz w:val="26"/>
          <w:szCs w:val="26"/>
        </w:rPr>
      </w:pPr>
      <w:r w:rsidRPr="00012D5F">
        <w:rPr>
          <w:rFonts w:ascii="Book Antiqua" w:hAnsi="Book Antiqua"/>
          <w:sz w:val="26"/>
          <w:szCs w:val="26"/>
        </w:rPr>
        <w:t xml:space="preserve">The Lord has shown the wonders of His will / to the saints who are in His land.  </w:t>
      </w:r>
      <w:r w:rsidRPr="00012D5F">
        <w:rPr>
          <w:rFonts w:ascii="Book Antiqua" w:hAnsi="Book Antiqua"/>
          <w:i/>
          <w:color w:val="FF0000"/>
          <w:sz w:val="20"/>
          <w:szCs w:val="20"/>
        </w:rPr>
        <w:t>(Ps. 15:3a)</w:t>
      </w:r>
    </w:p>
    <w:p w14:paraId="17E11FA5" w14:textId="77777777" w:rsidR="00012D5F" w:rsidRPr="00012D5F" w:rsidRDefault="00012D5F" w:rsidP="00012D5F">
      <w:pPr>
        <w:spacing w:line="240" w:lineRule="auto"/>
        <w:rPr>
          <w:rFonts w:ascii="Book Antiqua" w:hAnsi="Book Antiqua"/>
          <w:noProof/>
          <w:sz w:val="26"/>
          <w:szCs w:val="26"/>
        </w:rPr>
      </w:pPr>
    </w:p>
    <w:p w14:paraId="3287BBCF" w14:textId="77777777" w:rsidR="00012D5F" w:rsidRPr="00012D5F" w:rsidRDefault="00012D5F" w:rsidP="00012D5F">
      <w:pPr>
        <w:spacing w:line="240" w:lineRule="auto"/>
        <w:ind w:left="2160" w:firstLine="720"/>
        <w:rPr>
          <w:rFonts w:ascii="Book Antiqua" w:hAnsi="Book Antiqua"/>
          <w:b/>
          <w:sz w:val="26"/>
          <w:szCs w:val="26"/>
        </w:rPr>
      </w:pPr>
      <w:r w:rsidRPr="00012D5F">
        <w:rPr>
          <w:rFonts w:ascii="Book Antiqua" w:hAnsi="Book Antiqua"/>
          <w:b/>
          <w:sz w:val="26"/>
          <w:szCs w:val="26"/>
        </w:rPr>
        <w:t>Epistle</w:t>
      </w:r>
    </w:p>
    <w:p w14:paraId="1C3CB6E3" w14:textId="77777777" w:rsidR="00012D5F" w:rsidRPr="00012D5F" w:rsidRDefault="00012D5F" w:rsidP="00012D5F">
      <w:pPr>
        <w:spacing w:line="240" w:lineRule="auto"/>
        <w:rPr>
          <w:rFonts w:ascii="Book Antiqua" w:hAnsi="Book Antiqua"/>
          <w:i/>
          <w:iCs/>
          <w:sz w:val="26"/>
          <w:szCs w:val="26"/>
        </w:rPr>
      </w:pPr>
      <w:r w:rsidRPr="00012D5F">
        <w:rPr>
          <w:rFonts w:ascii="Book Antiqua" w:hAnsi="Book Antiqua"/>
          <w:sz w:val="26"/>
          <w:szCs w:val="26"/>
        </w:rPr>
        <w:tab/>
      </w:r>
      <w:r w:rsidRPr="00012D5F">
        <w:rPr>
          <w:rFonts w:ascii="Book Antiqua" w:hAnsi="Book Antiqua"/>
          <w:sz w:val="26"/>
          <w:szCs w:val="26"/>
        </w:rPr>
        <w:tab/>
      </w:r>
      <w:r w:rsidRPr="00012D5F">
        <w:rPr>
          <w:rFonts w:ascii="Book Antiqua" w:hAnsi="Book Antiqua"/>
          <w:sz w:val="26"/>
          <w:szCs w:val="26"/>
        </w:rPr>
        <w:tab/>
      </w:r>
      <w:r w:rsidRPr="00012D5F">
        <w:rPr>
          <w:rFonts w:ascii="Book Antiqua" w:hAnsi="Book Antiqua"/>
          <w:sz w:val="26"/>
          <w:szCs w:val="26"/>
        </w:rPr>
        <w:tab/>
        <w:t xml:space="preserve">(125) 1 Corinthians 1:18-24 </w:t>
      </w:r>
      <w:r w:rsidRPr="00012D5F">
        <w:rPr>
          <w:rFonts w:ascii="Book Antiqua" w:hAnsi="Book Antiqua"/>
          <w:i/>
          <w:iCs/>
          <w:color w:val="FF0000"/>
          <w:sz w:val="26"/>
          <w:szCs w:val="26"/>
        </w:rPr>
        <w:t>(Cross)</w:t>
      </w:r>
    </w:p>
    <w:p w14:paraId="6040EF44" w14:textId="77777777" w:rsidR="00012D5F" w:rsidRPr="00012D5F" w:rsidRDefault="00012D5F" w:rsidP="00012D5F">
      <w:pPr>
        <w:spacing w:line="240" w:lineRule="auto"/>
        <w:ind w:left="2160" w:firstLine="720"/>
        <w:rPr>
          <w:rFonts w:ascii="Book Antiqua" w:hAnsi="Book Antiqua"/>
          <w:i/>
          <w:iCs/>
          <w:sz w:val="26"/>
          <w:szCs w:val="26"/>
        </w:rPr>
      </w:pPr>
      <w:r w:rsidRPr="00012D5F">
        <w:rPr>
          <w:rFonts w:ascii="Book Antiqua" w:hAnsi="Book Antiqua"/>
          <w:sz w:val="26"/>
          <w:szCs w:val="26"/>
        </w:rPr>
        <w:t xml:space="preserve">(330) Hebrews 11:33-12:2 </w:t>
      </w:r>
      <w:r w:rsidRPr="00012D5F">
        <w:rPr>
          <w:rFonts w:ascii="Book Antiqua" w:hAnsi="Book Antiqua"/>
          <w:i/>
          <w:iCs/>
          <w:color w:val="FF0000"/>
          <w:sz w:val="26"/>
          <w:szCs w:val="26"/>
        </w:rPr>
        <w:t>(Maccabees)</w:t>
      </w:r>
    </w:p>
    <w:p w14:paraId="3627E483" w14:textId="77777777" w:rsidR="00012D5F" w:rsidRPr="00012D5F" w:rsidRDefault="00012D5F" w:rsidP="00012D5F">
      <w:pPr>
        <w:spacing w:line="240" w:lineRule="auto"/>
        <w:rPr>
          <w:rFonts w:ascii="Book Antiqua" w:hAnsi="Book Antiqua"/>
          <w:noProof/>
          <w:sz w:val="26"/>
          <w:szCs w:val="26"/>
        </w:rPr>
      </w:pPr>
    </w:p>
    <w:p w14:paraId="33764324" w14:textId="77777777" w:rsidR="00012D5F" w:rsidRPr="00012D5F" w:rsidRDefault="00012D5F" w:rsidP="00012D5F">
      <w:pPr>
        <w:spacing w:line="240" w:lineRule="auto"/>
        <w:ind w:firstLine="720"/>
        <w:rPr>
          <w:rFonts w:ascii="Book Antiqua" w:hAnsi="Book Antiqua"/>
          <w:sz w:val="26"/>
          <w:szCs w:val="26"/>
        </w:rPr>
      </w:pPr>
      <w:r w:rsidRPr="00012D5F">
        <w:rPr>
          <w:rFonts w:ascii="Book Antiqua" w:hAnsi="Book Antiqua"/>
          <w:b/>
          <w:sz w:val="26"/>
          <w:szCs w:val="26"/>
        </w:rPr>
        <w:t>Tone 4</w:t>
      </w:r>
      <w:r w:rsidRPr="00012D5F">
        <w:rPr>
          <w:rFonts w:ascii="Book Antiqua" w:hAnsi="Book Antiqua"/>
          <w:sz w:val="26"/>
          <w:szCs w:val="26"/>
        </w:rPr>
        <w:tab/>
      </w:r>
    </w:p>
    <w:p w14:paraId="5AFA95D7" w14:textId="77777777" w:rsidR="00012D5F" w:rsidRPr="00012D5F" w:rsidRDefault="00012D5F" w:rsidP="00012D5F">
      <w:pPr>
        <w:spacing w:line="240" w:lineRule="auto"/>
        <w:rPr>
          <w:rFonts w:ascii="Book Antiqua" w:hAnsi="Book Antiqua"/>
          <w:i/>
          <w:iCs/>
          <w:sz w:val="26"/>
          <w:szCs w:val="26"/>
        </w:rPr>
      </w:pPr>
      <w:r w:rsidRPr="00012D5F">
        <w:rPr>
          <w:rFonts w:ascii="Book Antiqua" w:hAnsi="Book Antiqua"/>
          <w:sz w:val="26"/>
          <w:szCs w:val="26"/>
        </w:rPr>
        <w:t>Alleluia, Alleluia, Alleluia!</w:t>
      </w:r>
    </w:p>
    <w:p w14:paraId="5A534A2C" w14:textId="77777777" w:rsidR="00012D5F" w:rsidRPr="00012D5F" w:rsidRDefault="00012D5F" w:rsidP="00012D5F">
      <w:pPr>
        <w:spacing w:line="240" w:lineRule="auto"/>
        <w:rPr>
          <w:rFonts w:ascii="Book Antiqua" w:hAnsi="Book Antiqua"/>
          <w:noProof/>
          <w:sz w:val="26"/>
          <w:szCs w:val="26"/>
        </w:rPr>
      </w:pPr>
    </w:p>
    <w:p w14:paraId="4851577F" w14:textId="77777777" w:rsidR="00012D5F" w:rsidRPr="00012D5F" w:rsidRDefault="00012D5F" w:rsidP="00012D5F">
      <w:pPr>
        <w:spacing w:line="240" w:lineRule="auto"/>
        <w:ind w:left="720"/>
        <w:rPr>
          <w:rFonts w:ascii="Book Antiqua" w:hAnsi="Book Antiqua"/>
          <w:i/>
          <w:iCs/>
          <w:sz w:val="26"/>
          <w:szCs w:val="26"/>
        </w:rPr>
      </w:pPr>
      <w:r w:rsidRPr="00012D5F">
        <w:rPr>
          <w:rFonts w:ascii="liturgy" w:eastAsiaTheme="minorHAnsi" w:hAnsi="liturgy" w:cstheme="minorBidi"/>
          <w:color w:val="FF0000"/>
          <w:sz w:val="26"/>
          <w:szCs w:val="26"/>
        </w:rPr>
        <w:t>V</w:t>
      </w:r>
      <w:r w:rsidRPr="00012D5F">
        <w:rPr>
          <w:rFonts w:ascii="Book Antiqua" w:eastAsiaTheme="minorHAnsi" w:hAnsi="Book Antiqua" w:cstheme="minorBidi"/>
          <w:color w:val="FF0000"/>
          <w:sz w:val="26"/>
          <w:szCs w:val="26"/>
        </w:rPr>
        <w:t>.</w:t>
      </w:r>
      <w:r w:rsidRPr="00012D5F">
        <w:rPr>
          <w:rFonts w:ascii="Book Antiqua" w:hAnsi="Book Antiqua"/>
          <w:i/>
          <w:iCs/>
          <w:sz w:val="26"/>
          <w:szCs w:val="26"/>
        </w:rPr>
        <w:t xml:space="preserve"> </w:t>
      </w:r>
      <w:r w:rsidRPr="00012D5F">
        <w:rPr>
          <w:rFonts w:ascii="Book Antiqua" w:hAnsi="Book Antiqua"/>
          <w:i/>
          <w:sz w:val="26"/>
          <w:szCs w:val="26"/>
        </w:rPr>
        <w:t>Remember Thy congregation, which Thou hast gotten of old!</w:t>
      </w:r>
      <w:r w:rsidRPr="00012D5F">
        <w:rPr>
          <w:rFonts w:ascii="Book Antiqua" w:hAnsi="Book Antiqua"/>
          <w:i/>
          <w:iCs/>
          <w:sz w:val="26"/>
          <w:szCs w:val="26"/>
        </w:rPr>
        <w:t xml:space="preserve"> </w:t>
      </w:r>
      <w:r w:rsidRPr="00012D5F">
        <w:rPr>
          <w:rFonts w:ascii="Book Antiqua" w:hAnsi="Book Antiqua"/>
          <w:i/>
          <w:iCs/>
          <w:color w:val="FF0000"/>
          <w:sz w:val="20"/>
          <w:szCs w:val="20"/>
        </w:rPr>
        <w:t>(Ps. 73:2)</w:t>
      </w:r>
    </w:p>
    <w:p w14:paraId="739670FC" w14:textId="77777777" w:rsidR="00012D5F" w:rsidRPr="00012D5F" w:rsidRDefault="00012D5F" w:rsidP="00012D5F">
      <w:pPr>
        <w:spacing w:line="240" w:lineRule="auto"/>
        <w:rPr>
          <w:rFonts w:ascii="Book Antiqua" w:hAnsi="Book Antiqua"/>
          <w:noProof/>
          <w:sz w:val="26"/>
          <w:szCs w:val="26"/>
        </w:rPr>
      </w:pPr>
    </w:p>
    <w:p w14:paraId="6D79692F" w14:textId="77777777" w:rsidR="00012D5F" w:rsidRPr="00012D5F" w:rsidRDefault="00012D5F" w:rsidP="00012D5F">
      <w:pPr>
        <w:spacing w:line="240" w:lineRule="auto"/>
        <w:ind w:left="720"/>
        <w:rPr>
          <w:rFonts w:ascii="Book Antiqua" w:hAnsi="Book Antiqua"/>
          <w:i/>
          <w:iCs/>
          <w:sz w:val="26"/>
          <w:szCs w:val="26"/>
        </w:rPr>
      </w:pPr>
      <w:r w:rsidRPr="00012D5F">
        <w:rPr>
          <w:rFonts w:ascii="liturgy" w:eastAsiaTheme="minorHAnsi" w:hAnsi="liturgy" w:cstheme="minorBidi"/>
          <w:color w:val="FF0000"/>
          <w:sz w:val="26"/>
          <w:szCs w:val="26"/>
        </w:rPr>
        <w:t>V</w:t>
      </w:r>
      <w:r w:rsidRPr="00012D5F">
        <w:rPr>
          <w:rFonts w:ascii="Book Antiqua" w:eastAsiaTheme="minorHAnsi" w:hAnsi="Book Antiqua" w:cstheme="minorBidi"/>
          <w:color w:val="FF0000"/>
          <w:sz w:val="26"/>
          <w:szCs w:val="26"/>
        </w:rPr>
        <w:t>.</w:t>
      </w:r>
      <w:r w:rsidRPr="00012D5F">
        <w:rPr>
          <w:rFonts w:ascii="Book Antiqua" w:hAnsi="Book Antiqua"/>
          <w:i/>
          <w:iCs/>
          <w:sz w:val="26"/>
          <w:szCs w:val="26"/>
        </w:rPr>
        <w:t xml:space="preserve"> </w:t>
      </w:r>
      <w:r w:rsidRPr="00012D5F">
        <w:rPr>
          <w:rFonts w:ascii="Book Antiqua" w:hAnsi="Book Antiqua"/>
          <w:i/>
          <w:sz w:val="26"/>
          <w:szCs w:val="26"/>
        </w:rPr>
        <w:t xml:space="preserve">God is our King before the ages; He has worked salvation in the midst of the earth. </w:t>
      </w:r>
      <w:r w:rsidRPr="00012D5F">
        <w:rPr>
          <w:rFonts w:ascii="Book Antiqua" w:hAnsi="Book Antiqua"/>
          <w:i/>
          <w:color w:val="FF0000"/>
          <w:sz w:val="20"/>
          <w:szCs w:val="20"/>
        </w:rPr>
        <w:t>(Ps. 73:13)</w:t>
      </w:r>
    </w:p>
    <w:p w14:paraId="65C510CE" w14:textId="77777777" w:rsidR="00012D5F" w:rsidRPr="00012D5F" w:rsidRDefault="00012D5F" w:rsidP="00012D5F">
      <w:pPr>
        <w:spacing w:line="240" w:lineRule="auto"/>
        <w:rPr>
          <w:rFonts w:ascii="Book Antiqua" w:hAnsi="Book Antiqua"/>
          <w:b/>
          <w:bCs/>
          <w:noProof/>
          <w:sz w:val="26"/>
          <w:szCs w:val="26"/>
        </w:rPr>
      </w:pPr>
      <w:r w:rsidRPr="00012D5F">
        <w:rPr>
          <w:rFonts w:ascii="Book Antiqua" w:hAnsi="Book Antiqua"/>
          <w:noProof/>
          <w:sz w:val="26"/>
          <w:szCs w:val="26"/>
        </w:rPr>
        <w:tab/>
      </w:r>
      <w:r w:rsidRPr="00012D5F">
        <w:rPr>
          <w:rFonts w:ascii="Book Antiqua" w:hAnsi="Book Antiqua"/>
          <w:b/>
          <w:bCs/>
          <w:noProof/>
          <w:sz w:val="26"/>
          <w:szCs w:val="26"/>
        </w:rPr>
        <w:t>Tone 4</w:t>
      </w:r>
    </w:p>
    <w:p w14:paraId="54229BDB" w14:textId="77777777" w:rsidR="00012D5F" w:rsidRPr="00012D5F" w:rsidRDefault="00012D5F" w:rsidP="00012D5F">
      <w:pPr>
        <w:spacing w:line="240" w:lineRule="auto"/>
        <w:ind w:left="720"/>
        <w:rPr>
          <w:rFonts w:ascii="Book Antiqua" w:hAnsi="Book Antiqua"/>
          <w:i/>
          <w:iCs/>
          <w:sz w:val="26"/>
          <w:szCs w:val="26"/>
        </w:rPr>
      </w:pPr>
      <w:r w:rsidRPr="00012D5F">
        <w:rPr>
          <w:rFonts w:ascii="liturgy" w:eastAsiaTheme="minorHAnsi" w:hAnsi="liturgy" w:cstheme="minorBidi"/>
          <w:color w:val="FF0000"/>
          <w:sz w:val="26"/>
          <w:szCs w:val="26"/>
        </w:rPr>
        <w:t>V</w:t>
      </w:r>
      <w:r w:rsidRPr="00012D5F">
        <w:rPr>
          <w:rFonts w:ascii="Book Antiqua" w:eastAsiaTheme="minorHAnsi" w:hAnsi="Book Antiqua" w:cstheme="minorBidi"/>
          <w:color w:val="FF0000"/>
          <w:sz w:val="26"/>
          <w:szCs w:val="26"/>
        </w:rPr>
        <w:t xml:space="preserve">. </w:t>
      </w:r>
      <w:r w:rsidRPr="00012D5F">
        <w:rPr>
          <w:rFonts w:ascii="Book Antiqua" w:hAnsi="Book Antiqua"/>
          <w:i/>
          <w:iCs/>
          <w:sz w:val="26"/>
          <w:szCs w:val="26"/>
        </w:rPr>
        <w:t xml:space="preserve">The righteous cried and the Lord heard them, and He delivered them from all their afflictions. </w:t>
      </w:r>
      <w:r w:rsidRPr="00012D5F">
        <w:rPr>
          <w:rFonts w:ascii="Book Antiqua" w:hAnsi="Book Antiqua"/>
          <w:i/>
          <w:iCs/>
          <w:color w:val="FF0000"/>
          <w:sz w:val="20"/>
          <w:szCs w:val="20"/>
        </w:rPr>
        <w:t>(Ps. 33:17)</w:t>
      </w:r>
    </w:p>
    <w:p w14:paraId="4EC20569" w14:textId="77777777" w:rsidR="00012D5F" w:rsidRPr="00012D5F" w:rsidRDefault="00012D5F" w:rsidP="00012D5F">
      <w:pPr>
        <w:spacing w:line="240" w:lineRule="auto"/>
        <w:rPr>
          <w:rFonts w:ascii="Book Antiqua" w:hAnsi="Book Antiqua"/>
          <w:b/>
          <w:bCs/>
          <w:noProof/>
          <w:sz w:val="26"/>
          <w:szCs w:val="26"/>
        </w:rPr>
      </w:pPr>
    </w:p>
    <w:p w14:paraId="045679B8" w14:textId="77777777" w:rsidR="00012D5F" w:rsidRPr="00012D5F" w:rsidRDefault="00012D5F" w:rsidP="00012D5F">
      <w:pPr>
        <w:spacing w:line="240" w:lineRule="auto"/>
        <w:rPr>
          <w:rFonts w:ascii="Book Antiqua" w:hAnsi="Book Antiqua"/>
          <w:b/>
          <w:sz w:val="26"/>
          <w:szCs w:val="26"/>
        </w:rPr>
      </w:pPr>
      <w:r w:rsidRPr="00012D5F">
        <w:rPr>
          <w:rFonts w:ascii="Book Antiqua" w:hAnsi="Book Antiqua"/>
          <w:b/>
          <w:sz w:val="26"/>
          <w:szCs w:val="26"/>
        </w:rPr>
        <w:tab/>
      </w:r>
      <w:r w:rsidRPr="00012D5F">
        <w:rPr>
          <w:rFonts w:ascii="Book Antiqua" w:hAnsi="Book Antiqua"/>
          <w:b/>
          <w:sz w:val="26"/>
          <w:szCs w:val="26"/>
        </w:rPr>
        <w:tab/>
      </w:r>
      <w:r w:rsidRPr="00012D5F">
        <w:rPr>
          <w:rFonts w:ascii="Book Antiqua" w:hAnsi="Book Antiqua"/>
          <w:b/>
          <w:sz w:val="26"/>
          <w:szCs w:val="26"/>
        </w:rPr>
        <w:tab/>
      </w:r>
      <w:r w:rsidRPr="00012D5F">
        <w:rPr>
          <w:rFonts w:ascii="Book Antiqua" w:hAnsi="Book Antiqua"/>
          <w:b/>
          <w:sz w:val="26"/>
          <w:szCs w:val="26"/>
        </w:rPr>
        <w:tab/>
        <w:t>Gospel</w:t>
      </w:r>
    </w:p>
    <w:p w14:paraId="048842E4" w14:textId="77777777" w:rsidR="00012D5F" w:rsidRPr="00012D5F" w:rsidRDefault="00012D5F" w:rsidP="00012D5F">
      <w:pPr>
        <w:spacing w:line="240" w:lineRule="auto"/>
        <w:rPr>
          <w:rFonts w:ascii="Book Antiqua" w:hAnsi="Book Antiqua"/>
          <w:i/>
          <w:iCs/>
          <w:sz w:val="26"/>
          <w:szCs w:val="26"/>
        </w:rPr>
      </w:pPr>
      <w:r w:rsidRPr="00012D5F">
        <w:rPr>
          <w:rFonts w:ascii="Book Antiqua" w:hAnsi="Book Antiqua"/>
          <w:sz w:val="26"/>
          <w:szCs w:val="26"/>
        </w:rPr>
        <w:tab/>
      </w:r>
      <w:r w:rsidRPr="00012D5F">
        <w:rPr>
          <w:rFonts w:ascii="Book Antiqua" w:hAnsi="Book Antiqua"/>
          <w:sz w:val="26"/>
          <w:szCs w:val="26"/>
        </w:rPr>
        <w:tab/>
      </w:r>
      <w:r w:rsidRPr="00012D5F">
        <w:rPr>
          <w:rFonts w:ascii="Book Antiqua" w:hAnsi="Book Antiqua"/>
          <w:sz w:val="26"/>
          <w:szCs w:val="26"/>
        </w:rPr>
        <w:tab/>
      </w:r>
      <w:r w:rsidRPr="00012D5F">
        <w:rPr>
          <w:rFonts w:ascii="Book Antiqua" w:hAnsi="Book Antiqua"/>
          <w:sz w:val="26"/>
          <w:szCs w:val="26"/>
        </w:rPr>
        <w:tab/>
        <w:t xml:space="preserve">(60) John 19:6-11, 13-20, 25-28, 30-35 </w:t>
      </w:r>
      <w:r w:rsidRPr="00012D5F">
        <w:rPr>
          <w:rFonts w:ascii="Book Antiqua" w:hAnsi="Book Antiqua"/>
          <w:i/>
          <w:iCs/>
          <w:color w:val="FF0000"/>
          <w:sz w:val="26"/>
          <w:szCs w:val="26"/>
        </w:rPr>
        <w:t>(Cross)</w:t>
      </w:r>
    </w:p>
    <w:p w14:paraId="7A7ADD65" w14:textId="77777777" w:rsidR="00012D5F" w:rsidRPr="00012D5F" w:rsidRDefault="00012D5F" w:rsidP="00012D5F">
      <w:pPr>
        <w:spacing w:line="240" w:lineRule="auto"/>
        <w:ind w:left="2160" w:firstLine="720"/>
        <w:rPr>
          <w:rFonts w:ascii="Book Antiqua" w:hAnsi="Book Antiqua"/>
          <w:i/>
          <w:iCs/>
          <w:sz w:val="26"/>
          <w:szCs w:val="26"/>
        </w:rPr>
      </w:pPr>
      <w:r w:rsidRPr="00012D5F">
        <w:rPr>
          <w:rFonts w:ascii="Book Antiqua" w:hAnsi="Book Antiqua"/>
          <w:sz w:val="26"/>
          <w:szCs w:val="26"/>
        </w:rPr>
        <w:t xml:space="preserve">(38) Matthew 10:32-36; 11:1 </w:t>
      </w:r>
      <w:r w:rsidRPr="00012D5F">
        <w:rPr>
          <w:rFonts w:ascii="Book Antiqua" w:hAnsi="Book Antiqua"/>
          <w:i/>
          <w:iCs/>
          <w:color w:val="FF0000"/>
          <w:sz w:val="26"/>
          <w:szCs w:val="26"/>
        </w:rPr>
        <w:t>(Maccabees)</w:t>
      </w:r>
    </w:p>
    <w:p w14:paraId="568C7136" w14:textId="77777777" w:rsidR="00012D5F" w:rsidRPr="00012D5F" w:rsidRDefault="00012D5F" w:rsidP="00012D5F">
      <w:pPr>
        <w:spacing w:line="240" w:lineRule="auto"/>
        <w:rPr>
          <w:rFonts w:ascii="Book Antiqua" w:hAnsi="Book Antiqua"/>
          <w:noProof/>
          <w:sz w:val="26"/>
          <w:szCs w:val="26"/>
        </w:rPr>
      </w:pPr>
    </w:p>
    <w:p w14:paraId="64E018D4" w14:textId="77777777" w:rsidR="00012D5F" w:rsidRPr="00012D5F" w:rsidRDefault="00012D5F" w:rsidP="00012D5F">
      <w:pPr>
        <w:spacing w:line="240" w:lineRule="auto"/>
        <w:ind w:firstLine="720"/>
        <w:rPr>
          <w:rFonts w:ascii="Book Antiqua" w:hAnsi="Book Antiqua"/>
          <w:b/>
          <w:sz w:val="26"/>
          <w:szCs w:val="26"/>
        </w:rPr>
      </w:pPr>
      <w:r w:rsidRPr="00012D5F">
        <w:rPr>
          <w:rFonts w:ascii="Book Antiqua" w:hAnsi="Book Antiqua"/>
          <w:b/>
          <w:sz w:val="26"/>
          <w:szCs w:val="26"/>
        </w:rPr>
        <w:t>Communion Hymn</w:t>
      </w:r>
    </w:p>
    <w:p w14:paraId="042572A8" w14:textId="77777777" w:rsidR="00012D5F" w:rsidRPr="00012D5F" w:rsidRDefault="00012D5F" w:rsidP="00012D5F">
      <w:pPr>
        <w:spacing w:line="240" w:lineRule="auto"/>
        <w:rPr>
          <w:rFonts w:ascii="Book Antiqua" w:hAnsi="Book Antiqua"/>
          <w:noProof/>
          <w:sz w:val="26"/>
          <w:szCs w:val="26"/>
        </w:rPr>
      </w:pPr>
    </w:p>
    <w:p w14:paraId="2BAC5141" w14:textId="77777777" w:rsidR="00012D5F" w:rsidRPr="00012D5F" w:rsidRDefault="00012D5F" w:rsidP="00012D5F">
      <w:pPr>
        <w:spacing w:line="240" w:lineRule="auto"/>
        <w:rPr>
          <w:rFonts w:ascii="Book Antiqua" w:hAnsi="Book Antiqua"/>
          <w:i/>
          <w:sz w:val="26"/>
          <w:szCs w:val="26"/>
        </w:rPr>
      </w:pPr>
      <w:r w:rsidRPr="00012D5F">
        <w:rPr>
          <w:rFonts w:ascii="Book Antiqua" w:hAnsi="Book Antiqua"/>
          <w:sz w:val="26"/>
          <w:szCs w:val="26"/>
        </w:rPr>
        <w:t xml:space="preserve">The light of Thy countenance has shone on us, O Lord. </w:t>
      </w:r>
      <w:r w:rsidRPr="00012D5F">
        <w:rPr>
          <w:rFonts w:ascii="Book Antiqua" w:hAnsi="Book Antiqua"/>
          <w:i/>
          <w:color w:val="FF0000"/>
          <w:sz w:val="20"/>
          <w:szCs w:val="20"/>
        </w:rPr>
        <w:t>(Ps. 4:7a)</w:t>
      </w:r>
    </w:p>
    <w:p w14:paraId="0CB5E343" w14:textId="77777777" w:rsidR="00012D5F" w:rsidRPr="00012D5F" w:rsidRDefault="00012D5F" w:rsidP="00012D5F">
      <w:pPr>
        <w:spacing w:line="240" w:lineRule="auto"/>
        <w:rPr>
          <w:rFonts w:ascii="Book Antiqua" w:hAnsi="Book Antiqua"/>
          <w:i/>
          <w:iCs/>
          <w:sz w:val="20"/>
          <w:szCs w:val="20"/>
        </w:rPr>
      </w:pPr>
      <w:r w:rsidRPr="00012D5F">
        <w:rPr>
          <w:rFonts w:ascii="Book Antiqua" w:hAnsi="Book Antiqua"/>
          <w:sz w:val="26"/>
          <w:szCs w:val="26"/>
        </w:rPr>
        <w:t xml:space="preserve">Rejoice in the Lord, O you righteous; praise befits the just! </w:t>
      </w:r>
      <w:r w:rsidRPr="00012D5F">
        <w:rPr>
          <w:rFonts w:ascii="Book Antiqua" w:hAnsi="Book Antiqua"/>
          <w:i/>
          <w:iCs/>
          <w:color w:val="FF0000"/>
          <w:sz w:val="20"/>
          <w:szCs w:val="20"/>
        </w:rPr>
        <w:t>(Ps. 32:1)</w:t>
      </w:r>
    </w:p>
    <w:p w14:paraId="38DC411B" w14:textId="77777777" w:rsidR="00012D5F" w:rsidRPr="00012D5F" w:rsidRDefault="00012D5F" w:rsidP="00012D5F">
      <w:pPr>
        <w:spacing w:line="240" w:lineRule="auto"/>
        <w:rPr>
          <w:rFonts w:ascii="Book Antiqua" w:hAnsi="Book Antiqua"/>
          <w:sz w:val="26"/>
          <w:szCs w:val="26"/>
        </w:rPr>
      </w:pPr>
      <w:r w:rsidRPr="00012D5F">
        <w:rPr>
          <w:rFonts w:ascii="Book Antiqua" w:hAnsi="Book Antiqua"/>
          <w:sz w:val="26"/>
          <w:szCs w:val="26"/>
        </w:rPr>
        <w:t>Alleluia, Alleluia, Alleluia!</w:t>
      </w:r>
    </w:p>
    <w:p w14:paraId="00000098" w14:textId="77777777" w:rsidR="008C6C96" w:rsidRDefault="008C6C96">
      <w:pPr>
        <w:pBdr>
          <w:bottom w:val="single" w:sz="6" w:space="1" w:color="000000"/>
        </w:pBdr>
        <w:spacing w:line="240" w:lineRule="auto"/>
        <w:rPr>
          <w:rFonts w:ascii="Book Antiqua" w:eastAsia="Book Antiqua" w:hAnsi="Book Antiqua" w:cs="Book Antiqua"/>
          <w:sz w:val="26"/>
          <w:szCs w:val="26"/>
        </w:rPr>
      </w:pPr>
    </w:p>
    <w:p w14:paraId="00000099" w14:textId="77777777" w:rsidR="008C6C96" w:rsidRDefault="008C6C96">
      <w:pPr>
        <w:spacing w:line="240" w:lineRule="auto"/>
        <w:rPr>
          <w:rFonts w:ascii="Book Antiqua" w:eastAsia="Book Antiqua" w:hAnsi="Book Antiqua" w:cs="Book Antiqua"/>
          <w:sz w:val="26"/>
          <w:szCs w:val="26"/>
        </w:rPr>
      </w:pPr>
    </w:p>
    <w:p w14:paraId="0000009A" w14:textId="77777777" w:rsidR="008C6C96" w:rsidRDefault="00000000">
      <w:pPr>
        <w:spacing w:line="240" w:lineRule="auto"/>
        <w:rPr>
          <w:rFonts w:ascii="Book Antiqua" w:eastAsia="Book Antiqua" w:hAnsi="Book Antiqua" w:cs="Book Antiqua"/>
          <w:i/>
          <w:sz w:val="20"/>
          <w:szCs w:val="20"/>
        </w:rPr>
      </w:pPr>
      <w:r>
        <w:rPr>
          <w:rFonts w:ascii="Book Antiqua" w:eastAsia="Book Antiqua" w:hAnsi="Book Antiqua" w:cs="Book Antiqua"/>
          <w:i/>
          <w:sz w:val="20"/>
          <w:szCs w:val="20"/>
        </w:rPr>
        <w:t>Prepared by the Department of Liturgical Music and Translations, Orthodox Church in America.</w:t>
      </w:r>
    </w:p>
    <w:sectPr w:rsidR="008C6C96">
      <w:footerReference w:type="default" r:id="rId8"/>
      <w:footnotePr>
        <w:numFmt w:val="chicago"/>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EF9" w14:textId="77777777" w:rsidR="00C74AFB" w:rsidRDefault="00C74AFB">
      <w:pPr>
        <w:spacing w:line="240" w:lineRule="auto"/>
      </w:pPr>
      <w:r>
        <w:separator/>
      </w:r>
    </w:p>
  </w:endnote>
  <w:endnote w:type="continuationSeparator" w:id="0">
    <w:p w14:paraId="7398A638" w14:textId="77777777" w:rsidR="00C74AFB" w:rsidRDefault="00C74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293F6FA2" w:rsidR="008C6C96"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138C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0CF6" w14:textId="77777777" w:rsidR="00C74AFB" w:rsidRDefault="00C74AFB">
      <w:pPr>
        <w:spacing w:line="240" w:lineRule="auto"/>
      </w:pPr>
      <w:r>
        <w:separator/>
      </w:r>
    </w:p>
  </w:footnote>
  <w:footnote w:type="continuationSeparator" w:id="0">
    <w:p w14:paraId="28C58CE7" w14:textId="77777777" w:rsidR="00C74AFB" w:rsidRDefault="00C74AFB">
      <w:pPr>
        <w:spacing w:line="240" w:lineRule="auto"/>
      </w:pPr>
      <w:r>
        <w:continuationSeparator/>
      </w:r>
    </w:p>
  </w:footnote>
  <w:footnote w:id="1">
    <w:p w14:paraId="3DA22BCC" w14:textId="2F497E9E" w:rsidR="00012D5F" w:rsidRDefault="00012D5F">
      <w:pPr>
        <w:pStyle w:val="FootnoteText"/>
      </w:pPr>
      <w:r>
        <w:rPr>
          <w:rStyle w:val="FootnoteReference"/>
        </w:rPr>
        <w:footnoteRef/>
      </w:r>
      <w:r>
        <w:t xml:space="preserve"> </w:t>
      </w:r>
      <w:r>
        <w:t xml:space="preserve">An alternate troparion for the Maccabees is presented </w:t>
      </w:r>
      <w:r w:rsidR="00C70826">
        <w:t>below the line break</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96"/>
    <w:rsid w:val="00012D5F"/>
    <w:rsid w:val="002560D0"/>
    <w:rsid w:val="0031354D"/>
    <w:rsid w:val="005138C9"/>
    <w:rsid w:val="005646C0"/>
    <w:rsid w:val="0087694A"/>
    <w:rsid w:val="008C6C96"/>
    <w:rsid w:val="00C70826"/>
    <w:rsid w:val="00C7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6190"/>
  <w15:docId w15:val="{C1787591-AF2A-41F2-8817-25A57B6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S3kcMV7ra1MwXwvpF9KAq5xYw==">CgMxLjAyCGguZ2pkZ3hzMgloLjMwajB6bGwyCWguMWZvYjl0ZTIJaC4zem55c2g3MgloLjJldDkycDAyCGgudHlqY3d0MgloLjNkeTZ2a20yCWguMXQzaDVzZjIJaC40ZDM0b2c4MgloLjJzOGV5bzEyCWguMTdkcDh2dTIJaC4zcmRjcmpuMgloLjI2aW4xcmcyCGgubG54Yno5OAByITEtTDN6VEdkbGJDN1JRQmptS29Vc2ZGRkV0cHRoSi1QNw==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E4A96-0E0B-486A-B720-91E423E5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Ritchey</dc:creator>
  <cp:lastModifiedBy>Phillip Ritchey</cp:lastModifiedBy>
  <cp:revision>4</cp:revision>
  <dcterms:created xsi:type="dcterms:W3CDTF">2025-07-17T00:22:00Z</dcterms:created>
  <dcterms:modified xsi:type="dcterms:W3CDTF">2025-07-17T00:32:00Z</dcterms:modified>
</cp:coreProperties>
</file>