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5F67B84A" w:rsidR="001C2E78" w:rsidRPr="002B4F60" w:rsidRDefault="005D0B16" w:rsidP="005D0B16">
      <w:pPr>
        <w:spacing w:line="240" w:lineRule="auto"/>
        <w:rPr>
          <w:rFonts w:ascii="Book Antiqua" w:hAnsi="Book Antiqua"/>
          <w:b/>
          <w:sz w:val="26"/>
          <w:szCs w:val="26"/>
        </w:rPr>
      </w:pPr>
      <w:r>
        <w:rPr>
          <w:rFonts w:ascii="Book Antiqua" w:hAnsi="Book Antiqua"/>
          <w:b/>
          <w:sz w:val="26"/>
          <w:szCs w:val="26"/>
        </w:rPr>
        <w:t>DECEMBER 9</w:t>
      </w:r>
    </w:p>
    <w:p w14:paraId="562C2A09" w14:textId="3E7E4AE7" w:rsidR="00E0490F" w:rsidRPr="002B4F60" w:rsidRDefault="005D0B16" w:rsidP="005D0B16">
      <w:pPr>
        <w:spacing w:line="240" w:lineRule="auto"/>
        <w:rPr>
          <w:rFonts w:ascii="Book Antiqua" w:hAnsi="Book Antiqua"/>
          <w:b/>
          <w:bCs/>
          <w:sz w:val="26"/>
          <w:szCs w:val="26"/>
        </w:rPr>
      </w:pPr>
      <w:r>
        <w:rPr>
          <w:rFonts w:ascii="Book Antiqua" w:hAnsi="Book Antiqua"/>
          <w:b/>
          <w:bCs/>
          <w:sz w:val="26"/>
          <w:szCs w:val="26"/>
        </w:rPr>
        <w:t>The Conception by Righteous Anna of the Most Holy Theotokos</w:t>
      </w:r>
    </w:p>
    <w:p w14:paraId="0FABAB6E" w14:textId="77777777" w:rsidR="00EC0AB6" w:rsidRPr="002B4F60" w:rsidRDefault="00EC0AB6" w:rsidP="005D0B16">
      <w:pPr>
        <w:spacing w:line="240" w:lineRule="auto"/>
        <w:jc w:val="center"/>
        <w:rPr>
          <w:rFonts w:ascii="Book Antiqua" w:eastAsia="Times New Roman" w:hAnsi="Book Antiqua" w:cs="Times New Roman"/>
          <w:b/>
          <w:sz w:val="26"/>
          <w:szCs w:val="26"/>
        </w:rPr>
      </w:pPr>
    </w:p>
    <w:p w14:paraId="3BC5A8A9" w14:textId="77777777" w:rsidR="005D0B16" w:rsidRPr="00665DB3" w:rsidRDefault="005D0B16" w:rsidP="005D0B16">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28E44280" w14:textId="77777777" w:rsidR="005D0B16" w:rsidRPr="00665DB3" w:rsidRDefault="005D0B16" w:rsidP="005D0B16">
      <w:pPr>
        <w:spacing w:line="240" w:lineRule="auto"/>
        <w:ind w:left="192" w:hanging="192"/>
        <w:rPr>
          <w:rFonts w:ascii="Book Antiqua" w:eastAsia="Times New Roman" w:hAnsi="Book Antiqua" w:cs="Times New Roman"/>
          <w:noProof/>
          <w:sz w:val="26"/>
          <w:szCs w:val="26"/>
        </w:rPr>
      </w:pPr>
    </w:p>
    <w:p w14:paraId="57D7E50A" w14:textId="77777777" w:rsidR="005D0B16" w:rsidRPr="000B27CC" w:rsidRDefault="005D0B16" w:rsidP="005D0B16">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Lord,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107AA7D9" w14:textId="77777777" w:rsidR="005D0B16" w:rsidRPr="000B27CC" w:rsidRDefault="005D0B16" w:rsidP="005D0B16">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 O Lord!</w:t>
      </w:r>
    </w:p>
    <w:p w14:paraId="4C85E2EF" w14:textId="77777777" w:rsidR="005D0B16" w:rsidRPr="000B27CC" w:rsidRDefault="005D0B16" w:rsidP="005D0B16">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Lord</w:t>
      </w:r>
      <w:r w:rsidRPr="000B27CC">
        <w:rPr>
          <w:rFonts w:ascii="Book Antiqua" w:eastAsia="Times New Roman" w:hAnsi="Book Antiqua" w:cs="Times New Roman"/>
          <w:noProof/>
          <w:sz w:val="26"/>
          <w:szCs w:val="24"/>
        </w:rPr>
        <w:t xml:space="preserve">,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475FC004" w14:textId="77777777" w:rsidR="005D0B16" w:rsidRPr="000B27CC" w:rsidRDefault="005D0B16" w:rsidP="005D0B16">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Receive the </w:t>
      </w:r>
      <w:r w:rsidRPr="000B27CC">
        <w:rPr>
          <w:rFonts w:ascii="Book Antiqua" w:eastAsia="Times New Roman" w:hAnsi="Book Antiqua" w:cs="Times New Roman"/>
          <w:noProof/>
          <w:sz w:val="26"/>
          <w:szCs w:val="24"/>
          <w:u w:val="single"/>
        </w:rPr>
        <w:t>voice</w:t>
      </w:r>
      <w:r w:rsidRPr="000B27CC">
        <w:rPr>
          <w:rFonts w:ascii="Book Antiqua" w:eastAsia="Times New Roman" w:hAnsi="Book Antiqua" w:cs="Times New Roman"/>
          <w:noProof/>
          <w:sz w:val="26"/>
          <w:szCs w:val="24"/>
        </w:rPr>
        <w:t xml:space="preserve"> of my prayer,</w:t>
      </w:r>
    </w:p>
    <w:p w14:paraId="3F564773" w14:textId="77777777" w:rsidR="005D0B16" w:rsidRPr="000B27CC" w:rsidRDefault="005D0B16" w:rsidP="005D0B16">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when I </w:t>
      </w:r>
      <w:r w:rsidRPr="000B27CC">
        <w:rPr>
          <w:rFonts w:ascii="Book Antiqua" w:eastAsia="Times New Roman" w:hAnsi="Book Antiqua" w:cs="Times New Roman"/>
          <w:noProof/>
          <w:sz w:val="26"/>
          <w:szCs w:val="24"/>
          <w:u w:val="single"/>
        </w:rPr>
        <w:t>cal</w:t>
      </w:r>
      <w:r w:rsidRPr="000B27CC">
        <w:rPr>
          <w:rFonts w:ascii="Book Antiqua" w:eastAsia="Times New Roman" w:hAnsi="Book Antiqua" w:cs="Times New Roman"/>
          <w:noProof/>
          <w:sz w:val="26"/>
          <w:szCs w:val="24"/>
        </w:rPr>
        <w:t>l u</w:t>
      </w:r>
      <w:r w:rsidRPr="000B27CC">
        <w:rPr>
          <w:rFonts w:ascii="Book Antiqua" w:eastAsia="Times New Roman" w:hAnsi="Book Antiqua" w:cs="Times New Roman"/>
          <w:noProof/>
          <w:sz w:val="26"/>
          <w:szCs w:val="24"/>
          <w:u w:val="single"/>
        </w:rPr>
        <w:t>pon</w:t>
      </w:r>
      <w:r w:rsidRPr="000B27CC">
        <w:rPr>
          <w:rFonts w:ascii="Book Antiqua" w:eastAsia="Times New Roman" w:hAnsi="Book Antiqua" w:cs="Times New Roman"/>
          <w:noProof/>
          <w:sz w:val="26"/>
          <w:szCs w:val="24"/>
        </w:rPr>
        <w:t xml:space="preserve"> Thee!//</w:t>
      </w:r>
    </w:p>
    <w:p w14:paraId="6BFFD320" w14:textId="77777777" w:rsidR="005D0B16" w:rsidRPr="000B27CC" w:rsidRDefault="005D0B16" w:rsidP="005D0B16">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50537659" w14:textId="77777777" w:rsidR="005D0B16" w:rsidRPr="000B27CC" w:rsidRDefault="005D0B16" w:rsidP="005D0B16">
      <w:pPr>
        <w:spacing w:line="240" w:lineRule="auto"/>
        <w:ind w:left="192" w:hanging="192"/>
        <w:rPr>
          <w:rFonts w:ascii="Book Antiqua" w:eastAsia="Times New Roman" w:hAnsi="Book Antiqua" w:cs="Times New Roman"/>
          <w:noProof/>
          <w:sz w:val="26"/>
          <w:szCs w:val="24"/>
        </w:rPr>
      </w:pPr>
    </w:p>
    <w:p w14:paraId="2CF01AC3" w14:textId="77777777" w:rsidR="005D0B16" w:rsidRPr="000B27CC" w:rsidRDefault="005D0B16" w:rsidP="005D0B16">
      <w:pPr>
        <w:spacing w:line="240" w:lineRule="auto"/>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Let my </w:t>
      </w:r>
      <w:r w:rsidRPr="000B27CC">
        <w:rPr>
          <w:rFonts w:ascii="Book Antiqua" w:eastAsia="Times New Roman" w:hAnsi="Book Antiqua" w:cs="Times New Roman"/>
          <w:noProof/>
          <w:sz w:val="26"/>
          <w:szCs w:val="24"/>
          <w:u w:val="single"/>
        </w:rPr>
        <w:t>prayer</w:t>
      </w:r>
      <w:r w:rsidRPr="000B27CC">
        <w:rPr>
          <w:rFonts w:ascii="Book Antiqua" w:eastAsia="Times New Roman" w:hAnsi="Book Antiqua" w:cs="Times New Roman"/>
          <w:noProof/>
          <w:sz w:val="26"/>
          <w:szCs w:val="24"/>
        </w:rPr>
        <w:t xml:space="preserve"> arise</w:t>
      </w:r>
    </w:p>
    <w:p w14:paraId="123F69EF" w14:textId="77777777" w:rsidR="005D0B16" w:rsidRPr="000B27CC" w:rsidRDefault="005D0B16" w:rsidP="005D0B16">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in Thy sight as </w:t>
      </w:r>
      <w:r w:rsidRPr="000B27CC">
        <w:rPr>
          <w:rFonts w:ascii="Book Antiqua" w:eastAsia="Times New Roman" w:hAnsi="Book Antiqua" w:cs="Times New Roman"/>
          <w:noProof/>
          <w:sz w:val="26"/>
          <w:szCs w:val="24"/>
          <w:u w:val="single"/>
        </w:rPr>
        <w:t>in</w:t>
      </w:r>
      <w:r w:rsidRPr="000B27CC">
        <w:rPr>
          <w:rFonts w:ascii="Book Antiqua" w:eastAsia="Times New Roman" w:hAnsi="Book Antiqua" w:cs="Times New Roman"/>
          <w:noProof/>
          <w:sz w:val="26"/>
          <w:szCs w:val="24"/>
        </w:rPr>
        <w:t>cense,</w:t>
      </w:r>
    </w:p>
    <w:p w14:paraId="25CFA70E" w14:textId="77777777" w:rsidR="005D0B16" w:rsidRPr="000B27CC" w:rsidRDefault="005D0B16" w:rsidP="005D0B16">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and </w:t>
      </w:r>
      <w:r w:rsidRPr="000B27CC">
        <w:rPr>
          <w:rFonts w:ascii="Book Antiqua" w:eastAsia="Times New Roman" w:hAnsi="Book Antiqua" w:cs="Times New Roman"/>
          <w:noProof/>
          <w:sz w:val="26"/>
          <w:szCs w:val="24"/>
          <w:u w:val="single"/>
        </w:rPr>
        <w:t>let</w:t>
      </w:r>
      <w:r w:rsidRPr="000B27CC">
        <w:rPr>
          <w:rFonts w:ascii="Book Antiqua" w:eastAsia="Times New Roman" w:hAnsi="Book Antiqua" w:cs="Times New Roman"/>
          <w:noProof/>
          <w:sz w:val="26"/>
          <w:szCs w:val="24"/>
        </w:rPr>
        <w:t xml:space="preserve"> the lifting </w:t>
      </w:r>
      <w:r w:rsidRPr="000B27CC">
        <w:rPr>
          <w:rFonts w:ascii="Book Antiqua" w:eastAsia="Times New Roman" w:hAnsi="Book Antiqua" w:cs="Times New Roman"/>
          <w:noProof/>
          <w:sz w:val="26"/>
          <w:szCs w:val="24"/>
          <w:u w:val="single"/>
        </w:rPr>
        <w:t>up</w:t>
      </w:r>
      <w:r w:rsidRPr="000B27CC">
        <w:rPr>
          <w:rFonts w:ascii="Book Antiqua" w:eastAsia="Times New Roman" w:hAnsi="Book Antiqua" w:cs="Times New Roman"/>
          <w:noProof/>
          <w:sz w:val="26"/>
          <w:szCs w:val="24"/>
        </w:rPr>
        <w:t xml:space="preserve"> of my hands </w:t>
      </w:r>
    </w:p>
    <w:p w14:paraId="2A488487" w14:textId="77777777" w:rsidR="005D0B16" w:rsidRPr="000B27CC" w:rsidRDefault="005D0B16" w:rsidP="005D0B16">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be an evening </w:t>
      </w:r>
      <w:r w:rsidRPr="000B27CC">
        <w:rPr>
          <w:rFonts w:ascii="Book Antiqua" w:eastAsia="Times New Roman" w:hAnsi="Book Antiqua" w:cs="Times New Roman"/>
          <w:noProof/>
          <w:sz w:val="26"/>
          <w:szCs w:val="24"/>
          <w:u w:val="single"/>
        </w:rPr>
        <w:t>sac</w:t>
      </w:r>
      <w:r w:rsidRPr="000B27CC">
        <w:rPr>
          <w:rFonts w:ascii="Book Antiqua" w:eastAsia="Times New Roman" w:hAnsi="Book Antiqua" w:cs="Times New Roman"/>
          <w:noProof/>
          <w:sz w:val="26"/>
          <w:szCs w:val="24"/>
        </w:rPr>
        <w:t>rifice!//</w:t>
      </w:r>
    </w:p>
    <w:p w14:paraId="3B10EA9D" w14:textId="77777777" w:rsidR="005D0B16" w:rsidRPr="000B27CC" w:rsidRDefault="005D0B16" w:rsidP="005D0B16">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67F43962" w14:textId="77777777" w:rsidR="00EC0AB6" w:rsidRPr="002B4F60" w:rsidRDefault="00EC0AB6" w:rsidP="005D0B16">
      <w:pPr>
        <w:spacing w:line="240" w:lineRule="auto"/>
        <w:rPr>
          <w:rFonts w:ascii="Book Antiqua" w:hAnsi="Book Antiqua"/>
          <w:sz w:val="26"/>
          <w:szCs w:val="26"/>
        </w:rPr>
      </w:pPr>
    </w:p>
    <w:p w14:paraId="4FF0F99B" w14:textId="60EE482F" w:rsidR="00EC0AB6" w:rsidRPr="002B4F60" w:rsidRDefault="00F072CD" w:rsidP="005D0B16">
      <w:pPr>
        <w:spacing w:line="240" w:lineRule="auto"/>
        <w:ind w:left="720"/>
        <w:rPr>
          <w:rFonts w:ascii="Book Antiqua" w:eastAsia="Times New Roman" w:hAnsi="Book Antiqua" w:cs="Times New Roman"/>
          <w:i/>
          <w:iCs/>
          <w:sz w:val="26"/>
          <w:szCs w:val="26"/>
        </w:rPr>
      </w:pPr>
      <w:bookmarkStart w:id="0"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0"/>
    <w:p w14:paraId="6AA497D5" w14:textId="024A661A" w:rsidR="00EC0AB6" w:rsidRDefault="00EC0AB6" w:rsidP="005D0B16">
      <w:pPr>
        <w:spacing w:line="240" w:lineRule="auto"/>
        <w:rPr>
          <w:rFonts w:ascii="Book Antiqua" w:eastAsia="Times New Roman" w:hAnsi="Book Antiqua" w:cs="Times New Roman"/>
          <w:sz w:val="26"/>
          <w:szCs w:val="26"/>
        </w:rPr>
      </w:pPr>
    </w:p>
    <w:p w14:paraId="26CB46CF" w14:textId="7E284393" w:rsidR="005D0B16" w:rsidRPr="005D0B16" w:rsidRDefault="005D0B16" w:rsidP="005D0B16">
      <w:pPr>
        <w:spacing w:line="240" w:lineRule="auto"/>
        <w:ind w:firstLine="720"/>
        <w:rPr>
          <w:rFonts w:ascii="Book Antiqua" w:eastAsia="Times New Roman" w:hAnsi="Book Antiqua" w:cs="Times New Roman"/>
          <w:i/>
          <w:color w:val="FF0000"/>
          <w:sz w:val="26"/>
          <w:szCs w:val="24"/>
        </w:rPr>
      </w:pPr>
      <w:r w:rsidRPr="005D0B16">
        <w:rPr>
          <w:rFonts w:ascii="Book Antiqua" w:eastAsia="Times New Roman" w:hAnsi="Book Antiqua" w:cs="Times New Roman"/>
          <w:b/>
          <w:bCs/>
          <w:sz w:val="26"/>
          <w:szCs w:val="24"/>
        </w:rPr>
        <w:t>Tone 4</w:t>
      </w:r>
      <w:r>
        <w:rPr>
          <w:rFonts w:ascii="Book Antiqua" w:eastAsia="Times New Roman" w:hAnsi="Book Antiqua" w:cs="Times New Roman"/>
          <w:b/>
          <w:bCs/>
          <w:sz w:val="26"/>
          <w:szCs w:val="24"/>
        </w:rPr>
        <w:tab/>
      </w:r>
      <w:r w:rsidRPr="005D0B16">
        <w:rPr>
          <w:rFonts w:ascii="Book Antiqua" w:eastAsia="Times New Roman" w:hAnsi="Book Antiqua" w:cs="Times New Roman"/>
          <w:i/>
          <w:color w:val="FF0000"/>
          <w:sz w:val="26"/>
          <w:szCs w:val="24"/>
        </w:rPr>
        <w:t>(Called from on high)</w:t>
      </w:r>
    </w:p>
    <w:p w14:paraId="5F682B78" w14:textId="77777777" w:rsidR="005D0B16" w:rsidRPr="005D0B16" w:rsidRDefault="005D0B16" w:rsidP="005D0B16">
      <w:pPr>
        <w:spacing w:line="240" w:lineRule="auto"/>
        <w:rPr>
          <w:rFonts w:eastAsia="Times New Roman" w:cs="Times New Roman"/>
          <w:szCs w:val="24"/>
        </w:rPr>
      </w:pPr>
    </w:p>
    <w:p w14:paraId="3A58843E"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The barren Anna </w:t>
      </w:r>
      <w:r w:rsidRPr="005D0B16">
        <w:rPr>
          <w:rFonts w:ascii="Book Antiqua" w:eastAsia="MS Mincho" w:hAnsi="Book Antiqua" w:cs="Courier New"/>
          <w:sz w:val="26"/>
          <w:szCs w:val="20"/>
          <w:u w:val="single"/>
        </w:rPr>
        <w:t>leaped</w:t>
      </w:r>
      <w:r w:rsidRPr="005D0B16">
        <w:rPr>
          <w:rFonts w:ascii="Book Antiqua" w:eastAsia="MS Mincho" w:hAnsi="Book Antiqua" w:cs="Courier New"/>
          <w:sz w:val="26"/>
          <w:szCs w:val="20"/>
        </w:rPr>
        <w:t xml:space="preserve"> for joy </w:t>
      </w:r>
    </w:p>
    <w:p w14:paraId="70D61CB5"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when she conceived Mary the </w:t>
      </w:r>
      <w:r w:rsidRPr="005D0B16">
        <w:rPr>
          <w:rFonts w:ascii="Book Antiqua" w:eastAsia="MS Mincho" w:hAnsi="Book Antiqua" w:cs="Courier New"/>
          <w:sz w:val="26"/>
          <w:szCs w:val="20"/>
          <w:u w:val="single"/>
        </w:rPr>
        <w:t>Vir</w:t>
      </w:r>
      <w:r w:rsidRPr="005D0B16">
        <w:rPr>
          <w:rFonts w:ascii="Book Antiqua" w:eastAsia="MS Mincho" w:hAnsi="Book Antiqua" w:cs="Courier New"/>
          <w:sz w:val="26"/>
          <w:szCs w:val="20"/>
        </w:rPr>
        <w:t>gin,</w:t>
      </w:r>
    </w:p>
    <w:p w14:paraId="611831F4"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who in </w:t>
      </w:r>
      <w:r w:rsidRPr="005D0B16">
        <w:rPr>
          <w:rFonts w:ascii="Book Antiqua" w:eastAsia="MS Mincho" w:hAnsi="Book Antiqua" w:cs="Courier New"/>
          <w:sz w:val="26"/>
          <w:szCs w:val="20"/>
          <w:u w:val="single"/>
        </w:rPr>
        <w:t>turn</w:t>
      </w:r>
      <w:r w:rsidRPr="005D0B16">
        <w:rPr>
          <w:rFonts w:ascii="Book Antiqua" w:eastAsia="MS Mincho" w:hAnsi="Book Antiqua" w:cs="Courier New"/>
          <w:sz w:val="26"/>
          <w:szCs w:val="20"/>
        </w:rPr>
        <w:t xml:space="preserve"> will conceive in the flesh </w:t>
      </w:r>
      <w:r w:rsidRPr="005D0B16">
        <w:rPr>
          <w:rFonts w:ascii="Book Antiqua" w:eastAsia="MS Mincho" w:hAnsi="Book Antiqua" w:cs="Courier New"/>
          <w:sz w:val="26"/>
          <w:szCs w:val="20"/>
          <w:u w:val="single"/>
        </w:rPr>
        <w:t>God</w:t>
      </w:r>
      <w:r w:rsidRPr="005D0B16">
        <w:rPr>
          <w:rFonts w:ascii="Book Antiqua" w:eastAsia="MS Mincho" w:hAnsi="Book Antiqua" w:cs="Courier New"/>
          <w:sz w:val="26"/>
          <w:szCs w:val="20"/>
        </w:rPr>
        <w:t xml:space="preserve"> the Word.</w:t>
      </w:r>
    </w:p>
    <w:p w14:paraId="7841548C"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From the fullness of her joy, she </w:t>
      </w:r>
      <w:r w:rsidRPr="005D0B16">
        <w:rPr>
          <w:rFonts w:ascii="Book Antiqua" w:eastAsia="MS Mincho" w:hAnsi="Book Antiqua" w:cs="Courier New"/>
          <w:sz w:val="26"/>
          <w:szCs w:val="20"/>
          <w:u w:val="single"/>
        </w:rPr>
        <w:t>cried</w:t>
      </w:r>
      <w:r w:rsidRPr="005D0B16">
        <w:rPr>
          <w:rFonts w:ascii="Book Antiqua" w:eastAsia="MS Mincho" w:hAnsi="Book Antiqua" w:cs="Courier New"/>
          <w:sz w:val="26"/>
          <w:szCs w:val="20"/>
        </w:rPr>
        <w:t xml:space="preserve"> out:</w:t>
      </w:r>
    </w:p>
    <w:p w14:paraId="7D55892C" w14:textId="59254F9F"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“Rejoice with me, all y</w:t>
      </w:r>
      <w:r>
        <w:rPr>
          <w:rFonts w:ascii="Book Antiqua" w:eastAsia="MS Mincho" w:hAnsi="Book Antiqua" w:cs="Courier New"/>
          <w:sz w:val="26"/>
          <w:szCs w:val="20"/>
        </w:rPr>
        <w:t>ou</w:t>
      </w:r>
      <w:r w:rsidRPr="005D0B16">
        <w:rPr>
          <w:rFonts w:ascii="Book Antiqua" w:eastAsia="MS Mincho" w:hAnsi="Book Antiqua" w:cs="Courier New"/>
          <w:sz w:val="26"/>
          <w:szCs w:val="20"/>
        </w:rPr>
        <w:t xml:space="preserve"> </w:t>
      </w:r>
      <w:r w:rsidRPr="005D0B16">
        <w:rPr>
          <w:rFonts w:ascii="Book Antiqua" w:eastAsia="MS Mincho" w:hAnsi="Book Antiqua" w:cs="Courier New"/>
          <w:sz w:val="26"/>
          <w:szCs w:val="20"/>
          <w:u w:val="single"/>
        </w:rPr>
        <w:t>tribes</w:t>
      </w:r>
      <w:r w:rsidRPr="005D0B16">
        <w:rPr>
          <w:rFonts w:ascii="Book Antiqua" w:eastAsia="MS Mincho" w:hAnsi="Book Antiqua" w:cs="Courier New"/>
          <w:sz w:val="26"/>
          <w:szCs w:val="20"/>
        </w:rPr>
        <w:t xml:space="preserve"> of </w:t>
      </w:r>
      <w:r w:rsidRPr="005D0B16">
        <w:rPr>
          <w:rFonts w:ascii="Book Antiqua" w:eastAsia="MS Mincho" w:hAnsi="Book Antiqua" w:cs="Courier New"/>
          <w:sz w:val="26"/>
          <w:szCs w:val="20"/>
          <w:u w:val="single"/>
        </w:rPr>
        <w:t>Is</w:t>
      </w:r>
      <w:r w:rsidRPr="005D0B16">
        <w:rPr>
          <w:rFonts w:ascii="Book Antiqua" w:eastAsia="MS Mincho" w:hAnsi="Book Antiqua" w:cs="Courier New"/>
          <w:sz w:val="26"/>
          <w:szCs w:val="20"/>
        </w:rPr>
        <w:t>rael,</w:t>
      </w:r>
    </w:p>
    <w:p w14:paraId="557C692D"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for I have conceived according to the will of God my </w:t>
      </w:r>
      <w:r w:rsidRPr="005D0B16">
        <w:rPr>
          <w:rFonts w:ascii="Book Antiqua" w:eastAsia="MS Mincho" w:hAnsi="Book Antiqua" w:cs="Courier New"/>
          <w:sz w:val="26"/>
          <w:szCs w:val="20"/>
          <w:u w:val="single"/>
        </w:rPr>
        <w:t>Sav</w:t>
      </w:r>
      <w:r w:rsidRPr="005D0B16">
        <w:rPr>
          <w:rFonts w:ascii="Book Antiqua" w:eastAsia="MS Mincho" w:hAnsi="Book Antiqua" w:cs="Courier New"/>
          <w:sz w:val="26"/>
          <w:szCs w:val="20"/>
        </w:rPr>
        <w:t>ior.</w:t>
      </w:r>
    </w:p>
    <w:p w14:paraId="20DBB77F"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He has answered my prayer and </w:t>
      </w:r>
      <w:r w:rsidRPr="005D0B16">
        <w:rPr>
          <w:rFonts w:ascii="Book Antiqua" w:eastAsia="MS Mincho" w:hAnsi="Book Antiqua" w:cs="Courier New"/>
          <w:sz w:val="26"/>
          <w:szCs w:val="20"/>
          <w:u w:val="single"/>
        </w:rPr>
        <w:t>end</w:t>
      </w:r>
      <w:r w:rsidRPr="005D0B16">
        <w:rPr>
          <w:rFonts w:ascii="Book Antiqua" w:eastAsia="MS Mincho" w:hAnsi="Book Antiqua" w:cs="Courier New"/>
          <w:sz w:val="26"/>
          <w:szCs w:val="20"/>
        </w:rPr>
        <w:t>ed my shame,</w:t>
      </w:r>
    </w:p>
    <w:p w14:paraId="281B35F1"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in fulfillment of His promise, He will </w:t>
      </w:r>
      <w:r w:rsidRPr="005D0B16">
        <w:rPr>
          <w:rFonts w:ascii="Book Antiqua" w:eastAsia="MS Mincho" w:hAnsi="Book Antiqua" w:cs="Courier New"/>
          <w:sz w:val="26"/>
          <w:szCs w:val="20"/>
          <w:u w:val="single"/>
        </w:rPr>
        <w:t>heal</w:t>
      </w:r>
      <w:r w:rsidRPr="005D0B16">
        <w:rPr>
          <w:rFonts w:ascii="Book Antiqua" w:eastAsia="MS Mincho" w:hAnsi="Book Antiqua" w:cs="Courier New"/>
          <w:sz w:val="26"/>
          <w:szCs w:val="20"/>
        </w:rPr>
        <w:t xml:space="preserve"> the </w:t>
      </w:r>
      <w:r w:rsidRPr="005D0B16">
        <w:rPr>
          <w:rFonts w:ascii="Book Antiqua" w:eastAsia="MS Mincho" w:hAnsi="Book Antiqua" w:cs="Courier New"/>
          <w:sz w:val="26"/>
          <w:szCs w:val="20"/>
          <w:u w:val="single"/>
        </w:rPr>
        <w:t>pains</w:t>
      </w:r>
      <w:r w:rsidRPr="005D0B16">
        <w:rPr>
          <w:rFonts w:ascii="Book Antiqua" w:eastAsia="MS Mincho" w:hAnsi="Book Antiqua" w:cs="Courier New"/>
          <w:sz w:val="26"/>
          <w:szCs w:val="20"/>
        </w:rPr>
        <w:t xml:space="preserve"> of my heart,//</w:t>
      </w:r>
    </w:p>
    <w:p w14:paraId="36F117DF"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through the pains of </w:t>
      </w:r>
      <w:r w:rsidRPr="005D0B16">
        <w:rPr>
          <w:rFonts w:ascii="Book Antiqua" w:eastAsia="MS Mincho" w:hAnsi="Book Antiqua" w:cs="Courier New"/>
          <w:sz w:val="26"/>
          <w:szCs w:val="20"/>
          <w:u w:val="single"/>
        </w:rPr>
        <w:t>child</w:t>
      </w:r>
      <w:r w:rsidRPr="005D0B16">
        <w:rPr>
          <w:rFonts w:ascii="Book Antiqua" w:eastAsia="MS Mincho" w:hAnsi="Book Antiqua" w:cs="Courier New"/>
          <w:sz w:val="26"/>
          <w:szCs w:val="20"/>
        </w:rPr>
        <w:t>-bearing.”</w:t>
      </w:r>
    </w:p>
    <w:p w14:paraId="7B3B9C21" w14:textId="77777777" w:rsidR="005D0B16" w:rsidRPr="002B4F60" w:rsidRDefault="005D0B16" w:rsidP="005D0B16">
      <w:pPr>
        <w:spacing w:line="240" w:lineRule="auto"/>
        <w:rPr>
          <w:rFonts w:ascii="Book Antiqua" w:eastAsia="Times New Roman" w:hAnsi="Book Antiqua" w:cs="Times New Roman"/>
          <w:sz w:val="26"/>
          <w:szCs w:val="26"/>
        </w:rPr>
      </w:pPr>
    </w:p>
    <w:p w14:paraId="429305B3" w14:textId="717B35F7" w:rsidR="00EC0AB6" w:rsidRPr="002B4F60" w:rsidRDefault="00F072CD" w:rsidP="005D0B16">
      <w:pPr>
        <w:spacing w:line="240" w:lineRule="auto"/>
        <w:ind w:left="720"/>
        <w:rPr>
          <w:rFonts w:ascii="Book Antiqua" w:eastAsia="Times New Roman" w:hAnsi="Book Antiqua" w:cs="Times New Roman"/>
          <w:i/>
          <w:iCs/>
          <w:sz w:val="26"/>
          <w:szCs w:val="26"/>
        </w:rPr>
      </w:pPr>
      <w:bookmarkStart w:id="1" w:name="_Hlk4972243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1"/>
    <w:p w14:paraId="1D4E696A" w14:textId="63B46643" w:rsidR="00EC0AB6" w:rsidRDefault="00EC0AB6" w:rsidP="005D0B16">
      <w:pPr>
        <w:spacing w:line="240" w:lineRule="auto"/>
        <w:rPr>
          <w:rFonts w:ascii="Book Antiqua" w:eastAsia="Times New Roman" w:hAnsi="Book Antiqua" w:cs="Times New Roman"/>
          <w:sz w:val="26"/>
          <w:szCs w:val="26"/>
        </w:rPr>
      </w:pPr>
    </w:p>
    <w:p w14:paraId="69328BEE" w14:textId="03070EAE" w:rsidR="005D0B16" w:rsidRPr="005D0B16" w:rsidRDefault="005D0B16" w:rsidP="005D0B16">
      <w:pPr>
        <w:spacing w:line="240" w:lineRule="auto"/>
        <w:rPr>
          <w:rFonts w:ascii="Book Antiqua" w:eastAsia="Times New Roman" w:hAnsi="Book Antiqua" w:cs="Times New Roman"/>
          <w:color w:val="FF0000"/>
          <w:sz w:val="26"/>
          <w:szCs w:val="24"/>
        </w:rPr>
      </w:pPr>
      <w:r w:rsidRPr="005D0B16">
        <w:rPr>
          <w:rFonts w:ascii="Book Antiqua" w:eastAsia="Times New Roman" w:hAnsi="Book Antiqua" w:cs="Times New Roman"/>
          <w:color w:val="FF0000"/>
          <w:sz w:val="26"/>
          <w:szCs w:val="24"/>
        </w:rPr>
        <w:t>(Repeat: “The barren Anna leaped…”)</w:t>
      </w:r>
    </w:p>
    <w:p w14:paraId="1AC40656" w14:textId="77777777" w:rsidR="005D0B16" w:rsidRPr="002B4F60" w:rsidRDefault="005D0B16" w:rsidP="005D0B16">
      <w:pPr>
        <w:spacing w:line="240" w:lineRule="auto"/>
        <w:rPr>
          <w:rFonts w:ascii="Book Antiqua" w:eastAsia="Times New Roman" w:hAnsi="Book Antiqua" w:cs="Times New Roman"/>
          <w:sz w:val="26"/>
          <w:szCs w:val="26"/>
        </w:rPr>
      </w:pPr>
    </w:p>
    <w:p w14:paraId="75A4DDF3" w14:textId="12168E2E" w:rsidR="00EC0AB6" w:rsidRPr="002B4F60" w:rsidRDefault="00F072CD" w:rsidP="005D0B16">
      <w:pPr>
        <w:spacing w:line="240" w:lineRule="auto"/>
        <w:ind w:left="720"/>
        <w:rPr>
          <w:rFonts w:ascii="Book Antiqua" w:eastAsia="Times New Roman" w:hAnsi="Book Antiqua" w:cs="Times New Roman"/>
          <w:i/>
          <w:iCs/>
          <w:noProof/>
          <w:sz w:val="26"/>
          <w:szCs w:val="26"/>
        </w:rPr>
      </w:pPr>
      <w:bookmarkStart w:id="2"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2"/>
    <w:p w14:paraId="0D39E5E8" w14:textId="144F1048" w:rsidR="001C2E78" w:rsidRPr="002B4F60" w:rsidRDefault="001C2E78" w:rsidP="005D0B16">
      <w:pPr>
        <w:spacing w:line="240" w:lineRule="auto"/>
        <w:rPr>
          <w:rFonts w:ascii="Book Antiqua" w:hAnsi="Book Antiqua"/>
          <w:b/>
          <w:bCs/>
          <w:sz w:val="26"/>
          <w:szCs w:val="26"/>
        </w:rPr>
      </w:pPr>
    </w:p>
    <w:p w14:paraId="0B4A1BB0"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He Who made waters gush </w:t>
      </w:r>
      <w:r w:rsidRPr="005D0B16">
        <w:rPr>
          <w:rFonts w:ascii="Book Antiqua" w:eastAsia="MS Mincho" w:hAnsi="Book Antiqua" w:cs="Courier New"/>
          <w:sz w:val="26"/>
          <w:szCs w:val="20"/>
          <w:u w:val="single"/>
        </w:rPr>
        <w:t>forth</w:t>
      </w:r>
      <w:r w:rsidRPr="005D0B16">
        <w:rPr>
          <w:rFonts w:ascii="Book Antiqua" w:eastAsia="MS Mincho" w:hAnsi="Book Antiqua" w:cs="Courier New"/>
          <w:sz w:val="26"/>
          <w:szCs w:val="20"/>
        </w:rPr>
        <w:t xml:space="preserve"> from the rock,</w:t>
      </w:r>
    </w:p>
    <w:p w14:paraId="3514D3CE" w14:textId="0E3F2A2B"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permitted thy womb to carry the </w:t>
      </w:r>
      <w:r>
        <w:rPr>
          <w:rFonts w:ascii="Book Antiqua" w:eastAsia="MS Mincho" w:hAnsi="Book Antiqua" w:cs="Courier New"/>
          <w:sz w:val="26"/>
          <w:szCs w:val="20"/>
        </w:rPr>
        <w:t>E</w:t>
      </w:r>
      <w:r w:rsidRPr="005D0B16">
        <w:rPr>
          <w:rFonts w:ascii="Book Antiqua" w:eastAsia="MS Mincho" w:hAnsi="Book Antiqua" w:cs="Courier New"/>
          <w:sz w:val="26"/>
          <w:szCs w:val="20"/>
        </w:rPr>
        <w:t xml:space="preserve">ver-Virgin </w:t>
      </w:r>
      <w:r w:rsidRPr="005D0B16">
        <w:rPr>
          <w:rFonts w:ascii="Book Antiqua" w:eastAsia="MS Mincho" w:hAnsi="Book Antiqua" w:cs="Courier New"/>
          <w:sz w:val="26"/>
          <w:szCs w:val="20"/>
          <w:u w:val="single"/>
        </w:rPr>
        <w:t>Ma</w:t>
      </w:r>
      <w:r w:rsidRPr="005D0B16">
        <w:rPr>
          <w:rFonts w:ascii="Book Antiqua" w:eastAsia="MS Mincho" w:hAnsi="Book Antiqua" w:cs="Courier New"/>
          <w:sz w:val="26"/>
          <w:szCs w:val="20"/>
        </w:rPr>
        <w:t xml:space="preserve">ry </w:t>
      </w:r>
    </w:p>
    <w:p w14:paraId="7B0E4765"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through </w:t>
      </w:r>
      <w:r w:rsidRPr="005D0B16">
        <w:rPr>
          <w:rFonts w:ascii="Book Antiqua" w:eastAsia="MS Mincho" w:hAnsi="Book Antiqua" w:cs="Courier New"/>
          <w:sz w:val="26"/>
          <w:szCs w:val="20"/>
          <w:u w:val="single"/>
        </w:rPr>
        <w:t>whom</w:t>
      </w:r>
      <w:r w:rsidRPr="005D0B16">
        <w:rPr>
          <w:rFonts w:ascii="Book Antiqua" w:eastAsia="MS Mincho" w:hAnsi="Book Antiqua" w:cs="Courier New"/>
          <w:sz w:val="26"/>
          <w:szCs w:val="20"/>
        </w:rPr>
        <w:t xml:space="preserve"> our sal</w:t>
      </w:r>
      <w:r w:rsidRPr="005D0B16">
        <w:rPr>
          <w:rFonts w:ascii="Book Antiqua" w:eastAsia="MS Mincho" w:hAnsi="Book Antiqua" w:cs="Courier New"/>
          <w:sz w:val="26"/>
          <w:szCs w:val="20"/>
          <w:u w:val="single"/>
        </w:rPr>
        <w:t>va</w:t>
      </w:r>
      <w:r w:rsidRPr="005D0B16">
        <w:rPr>
          <w:rFonts w:ascii="Book Antiqua" w:eastAsia="MS Mincho" w:hAnsi="Book Antiqua" w:cs="Courier New"/>
          <w:sz w:val="26"/>
          <w:szCs w:val="20"/>
        </w:rPr>
        <w:t xml:space="preserve">tion will come. </w:t>
      </w:r>
    </w:p>
    <w:p w14:paraId="6DD5EB6B"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By this, thou wast de</w:t>
      </w:r>
      <w:r w:rsidRPr="005D0B16">
        <w:rPr>
          <w:rFonts w:ascii="Book Antiqua" w:eastAsia="MS Mincho" w:hAnsi="Book Antiqua" w:cs="Courier New"/>
          <w:sz w:val="26"/>
          <w:szCs w:val="20"/>
          <w:u w:val="single"/>
        </w:rPr>
        <w:t>liv</w:t>
      </w:r>
      <w:r w:rsidRPr="005D0B16">
        <w:rPr>
          <w:rFonts w:ascii="Book Antiqua" w:eastAsia="MS Mincho" w:hAnsi="Book Antiqua" w:cs="Courier New"/>
          <w:sz w:val="26"/>
          <w:szCs w:val="20"/>
        </w:rPr>
        <w:t>ered from shame;</w:t>
      </w:r>
    </w:p>
    <w:p w14:paraId="42B56048"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no longer wilt thou dwell on </w:t>
      </w:r>
      <w:r w:rsidRPr="005D0B16">
        <w:rPr>
          <w:rFonts w:ascii="Book Antiqua" w:eastAsia="MS Mincho" w:hAnsi="Book Antiqua" w:cs="Courier New"/>
          <w:sz w:val="26"/>
          <w:szCs w:val="20"/>
          <w:u w:val="single"/>
        </w:rPr>
        <w:t>earth</w:t>
      </w:r>
      <w:r w:rsidRPr="005D0B16">
        <w:rPr>
          <w:rFonts w:ascii="Book Antiqua" w:eastAsia="MS Mincho" w:hAnsi="Book Antiqua" w:cs="Courier New"/>
          <w:sz w:val="26"/>
          <w:szCs w:val="20"/>
        </w:rPr>
        <w:t xml:space="preserve"> as </w:t>
      </w:r>
      <w:r w:rsidRPr="005D0B16">
        <w:rPr>
          <w:rFonts w:ascii="Book Antiqua" w:eastAsia="MS Mincho" w:hAnsi="Book Antiqua" w:cs="Courier New"/>
          <w:sz w:val="26"/>
          <w:szCs w:val="20"/>
          <w:u w:val="single"/>
        </w:rPr>
        <w:t>bar</w:t>
      </w:r>
      <w:r w:rsidRPr="005D0B16">
        <w:rPr>
          <w:rFonts w:ascii="Book Antiqua" w:eastAsia="MS Mincho" w:hAnsi="Book Antiqua" w:cs="Courier New"/>
          <w:sz w:val="26"/>
          <w:szCs w:val="20"/>
        </w:rPr>
        <w:t xml:space="preserve">ren,  </w:t>
      </w:r>
    </w:p>
    <w:p w14:paraId="433B8019"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for thou wilt bear the earth bringing forth the </w:t>
      </w:r>
      <w:r w:rsidRPr="005D0B16">
        <w:rPr>
          <w:rFonts w:ascii="Book Antiqua" w:eastAsia="MS Mincho" w:hAnsi="Book Antiqua" w:cs="Courier New"/>
          <w:sz w:val="26"/>
          <w:szCs w:val="20"/>
          <w:u w:val="single"/>
        </w:rPr>
        <w:t>Tree</w:t>
      </w:r>
      <w:r w:rsidRPr="005D0B16">
        <w:rPr>
          <w:rFonts w:ascii="Book Antiqua" w:eastAsia="MS Mincho" w:hAnsi="Book Antiqua" w:cs="Courier New"/>
          <w:sz w:val="26"/>
          <w:szCs w:val="20"/>
        </w:rPr>
        <w:t xml:space="preserve"> of Life.</w:t>
      </w:r>
    </w:p>
    <w:p w14:paraId="5CAE2608"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According to His will, He has delivered the human </w:t>
      </w:r>
      <w:r w:rsidRPr="005D0B16">
        <w:rPr>
          <w:rFonts w:ascii="Book Antiqua" w:eastAsia="MS Mincho" w:hAnsi="Book Antiqua" w:cs="Courier New"/>
          <w:sz w:val="26"/>
          <w:szCs w:val="20"/>
          <w:u w:val="single"/>
        </w:rPr>
        <w:t>race</w:t>
      </w:r>
      <w:r w:rsidRPr="005D0B16">
        <w:rPr>
          <w:rFonts w:ascii="Book Antiqua" w:eastAsia="MS Mincho" w:hAnsi="Book Antiqua" w:cs="Courier New"/>
          <w:sz w:val="26"/>
          <w:szCs w:val="20"/>
        </w:rPr>
        <w:t xml:space="preserve"> from all shame,</w:t>
      </w:r>
    </w:p>
    <w:p w14:paraId="1FF5F0C7"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by taking on our human </w:t>
      </w:r>
      <w:r w:rsidRPr="005D0B16">
        <w:rPr>
          <w:rFonts w:ascii="Book Antiqua" w:eastAsia="MS Mincho" w:hAnsi="Book Antiqua" w:cs="Courier New"/>
          <w:sz w:val="26"/>
          <w:szCs w:val="20"/>
          <w:u w:val="single"/>
        </w:rPr>
        <w:t>form</w:t>
      </w:r>
      <w:r w:rsidRPr="005D0B16">
        <w:rPr>
          <w:rFonts w:ascii="Book Antiqua" w:eastAsia="MS Mincho" w:hAnsi="Book Antiqua" w:cs="Courier New"/>
          <w:sz w:val="26"/>
          <w:szCs w:val="20"/>
        </w:rPr>
        <w:t xml:space="preserve"> and be</w:t>
      </w:r>
      <w:r w:rsidRPr="005D0B16">
        <w:rPr>
          <w:rFonts w:ascii="Book Antiqua" w:eastAsia="MS Mincho" w:hAnsi="Book Antiqua" w:cs="Courier New"/>
          <w:sz w:val="26"/>
          <w:szCs w:val="20"/>
          <w:u w:val="single"/>
        </w:rPr>
        <w:t>com</w:t>
      </w:r>
      <w:r w:rsidRPr="005D0B16">
        <w:rPr>
          <w:rFonts w:ascii="Book Antiqua" w:eastAsia="MS Mincho" w:hAnsi="Book Antiqua" w:cs="Courier New"/>
          <w:sz w:val="26"/>
          <w:szCs w:val="20"/>
        </w:rPr>
        <w:t>ing man,//</w:t>
      </w:r>
    </w:p>
    <w:p w14:paraId="3922BD0A"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for He is rich in </w:t>
      </w:r>
      <w:r w:rsidRPr="005D0B16">
        <w:rPr>
          <w:rFonts w:ascii="Book Antiqua" w:eastAsia="MS Mincho" w:hAnsi="Book Antiqua" w:cs="Courier New"/>
          <w:sz w:val="26"/>
          <w:szCs w:val="20"/>
          <w:u w:val="single"/>
        </w:rPr>
        <w:t>mer</w:t>
      </w:r>
      <w:r w:rsidRPr="005D0B16">
        <w:rPr>
          <w:rFonts w:ascii="Book Antiqua" w:eastAsia="MS Mincho" w:hAnsi="Book Antiqua" w:cs="Courier New"/>
          <w:sz w:val="26"/>
          <w:szCs w:val="20"/>
        </w:rPr>
        <w:t>cy.</w:t>
      </w:r>
    </w:p>
    <w:p w14:paraId="6D372D7D" w14:textId="77777777" w:rsidR="001C2E78" w:rsidRPr="002B4F60" w:rsidRDefault="001C2E78" w:rsidP="005D0B16">
      <w:pPr>
        <w:spacing w:line="240" w:lineRule="auto"/>
        <w:rPr>
          <w:rFonts w:ascii="Book Antiqua" w:eastAsia="Times New Roman" w:hAnsi="Book Antiqua" w:cs="Times New Roman"/>
          <w:sz w:val="26"/>
          <w:szCs w:val="26"/>
        </w:rPr>
      </w:pPr>
    </w:p>
    <w:p w14:paraId="78D8FA29" w14:textId="632F62B0" w:rsidR="001C2E78" w:rsidRPr="002B4F60" w:rsidRDefault="00F072CD" w:rsidP="005D0B16">
      <w:pPr>
        <w:spacing w:line="240" w:lineRule="auto"/>
        <w:ind w:left="720"/>
        <w:rPr>
          <w:rFonts w:ascii="Book Antiqua" w:eastAsia="Times New Roman" w:hAnsi="Book Antiqua" w:cs="Times New Roman"/>
          <w:i/>
          <w:iCs/>
          <w:sz w:val="26"/>
          <w:szCs w:val="26"/>
        </w:rPr>
      </w:pPr>
      <w:bookmarkStart w:id="3"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3"/>
    <w:p w14:paraId="3701EA82" w14:textId="7264817F" w:rsidR="001C2E78" w:rsidRDefault="001C2E78" w:rsidP="005D0B16">
      <w:pPr>
        <w:spacing w:line="240" w:lineRule="auto"/>
        <w:rPr>
          <w:rFonts w:ascii="Book Antiqua" w:eastAsia="Times New Roman" w:hAnsi="Book Antiqua" w:cs="Times New Roman"/>
          <w:sz w:val="26"/>
          <w:szCs w:val="26"/>
        </w:rPr>
      </w:pPr>
    </w:p>
    <w:p w14:paraId="3748098E" w14:textId="5F131455" w:rsidR="005D0B16" w:rsidRPr="005D0B16" w:rsidRDefault="005D0B16" w:rsidP="005D0B16">
      <w:pPr>
        <w:spacing w:line="240" w:lineRule="auto"/>
        <w:rPr>
          <w:rFonts w:ascii="Book Antiqua" w:eastAsia="Times New Roman" w:hAnsi="Book Antiqua" w:cs="Times New Roman"/>
          <w:color w:val="FF0000"/>
          <w:sz w:val="26"/>
          <w:szCs w:val="24"/>
        </w:rPr>
      </w:pPr>
      <w:r w:rsidRPr="005D0B16">
        <w:rPr>
          <w:rFonts w:ascii="Book Antiqua" w:eastAsia="Times New Roman" w:hAnsi="Book Antiqua" w:cs="Times New Roman"/>
          <w:color w:val="FF0000"/>
          <w:sz w:val="26"/>
          <w:szCs w:val="24"/>
        </w:rPr>
        <w:t>(Repeat: “He Who made waters gush forth… “)</w:t>
      </w:r>
    </w:p>
    <w:p w14:paraId="14C8EC4F" w14:textId="77777777" w:rsidR="005D0B16" w:rsidRPr="002B4F60" w:rsidRDefault="005D0B16" w:rsidP="005D0B16">
      <w:pPr>
        <w:spacing w:line="240" w:lineRule="auto"/>
        <w:rPr>
          <w:rFonts w:ascii="Book Antiqua" w:eastAsia="Times New Roman" w:hAnsi="Book Antiqua" w:cs="Times New Roman"/>
          <w:sz w:val="26"/>
          <w:szCs w:val="26"/>
        </w:rPr>
      </w:pPr>
    </w:p>
    <w:p w14:paraId="3EE67D98" w14:textId="7257FF14" w:rsidR="001C2E78" w:rsidRPr="002B4F60" w:rsidRDefault="00F072CD" w:rsidP="005D0B16">
      <w:pPr>
        <w:spacing w:line="240" w:lineRule="auto"/>
        <w:ind w:firstLine="720"/>
        <w:rPr>
          <w:rFonts w:ascii="Book Antiqua" w:eastAsia="Times New Roman" w:hAnsi="Book Antiqua" w:cs="Times New Roman"/>
          <w:i/>
          <w:iCs/>
          <w:sz w:val="26"/>
          <w:szCs w:val="26"/>
        </w:rPr>
      </w:pPr>
      <w:bookmarkStart w:id="4"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4"/>
    <w:p w14:paraId="667EE426" w14:textId="7E0DE09A" w:rsidR="00601788" w:rsidRDefault="00601788" w:rsidP="005D0B16">
      <w:pPr>
        <w:spacing w:line="240" w:lineRule="auto"/>
        <w:ind w:firstLine="720"/>
        <w:rPr>
          <w:rFonts w:ascii="Book Antiqua" w:eastAsia="Times New Roman" w:hAnsi="Book Antiqua" w:cs="Times New Roman"/>
          <w:i/>
          <w:iCs/>
          <w:sz w:val="26"/>
          <w:szCs w:val="26"/>
        </w:rPr>
      </w:pPr>
    </w:p>
    <w:p w14:paraId="7632F8C3"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Behold, the promises of the </w:t>
      </w:r>
      <w:r w:rsidRPr="005D0B16">
        <w:rPr>
          <w:rFonts w:ascii="Book Antiqua" w:eastAsia="MS Mincho" w:hAnsi="Book Antiqua" w:cs="Courier New"/>
          <w:sz w:val="26"/>
          <w:szCs w:val="20"/>
          <w:u w:val="single"/>
        </w:rPr>
        <w:t>Proph</w:t>
      </w:r>
      <w:r w:rsidRPr="005D0B16">
        <w:rPr>
          <w:rFonts w:ascii="Book Antiqua" w:eastAsia="MS Mincho" w:hAnsi="Book Antiqua" w:cs="Courier New"/>
          <w:sz w:val="26"/>
          <w:szCs w:val="20"/>
        </w:rPr>
        <w:t>ets are fulfilled.</w:t>
      </w:r>
    </w:p>
    <w:p w14:paraId="1C7E437C"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The holy mountain is </w:t>
      </w:r>
      <w:r w:rsidRPr="005D0B16">
        <w:rPr>
          <w:rFonts w:ascii="Book Antiqua" w:eastAsia="MS Mincho" w:hAnsi="Book Antiqua" w:cs="Courier New"/>
          <w:sz w:val="26"/>
          <w:szCs w:val="20"/>
          <w:u w:val="single"/>
        </w:rPr>
        <w:t>plant</w:t>
      </w:r>
      <w:r w:rsidRPr="005D0B16">
        <w:rPr>
          <w:rFonts w:ascii="Book Antiqua" w:eastAsia="MS Mincho" w:hAnsi="Book Antiqua" w:cs="Courier New"/>
          <w:sz w:val="26"/>
          <w:szCs w:val="20"/>
        </w:rPr>
        <w:t>ed in the womb.</w:t>
      </w:r>
    </w:p>
    <w:p w14:paraId="32EF9C3A"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The divine </w:t>
      </w:r>
      <w:r w:rsidRPr="005D0B16">
        <w:rPr>
          <w:rFonts w:ascii="Book Antiqua" w:eastAsia="MS Mincho" w:hAnsi="Book Antiqua" w:cs="Courier New"/>
          <w:sz w:val="26"/>
          <w:szCs w:val="20"/>
          <w:u w:val="single"/>
        </w:rPr>
        <w:t>lad</w:t>
      </w:r>
      <w:r w:rsidRPr="005D0B16">
        <w:rPr>
          <w:rFonts w:ascii="Book Antiqua" w:eastAsia="MS Mincho" w:hAnsi="Book Antiqua" w:cs="Courier New"/>
          <w:sz w:val="26"/>
          <w:szCs w:val="20"/>
        </w:rPr>
        <w:t xml:space="preserve">der is set up, the great throne of the King is </w:t>
      </w:r>
      <w:r w:rsidRPr="005D0B16">
        <w:rPr>
          <w:rFonts w:ascii="Book Antiqua" w:eastAsia="MS Mincho" w:hAnsi="Book Antiqua" w:cs="Courier New"/>
          <w:sz w:val="26"/>
          <w:szCs w:val="20"/>
          <w:u w:val="single"/>
        </w:rPr>
        <w:t>rea</w:t>
      </w:r>
      <w:r w:rsidRPr="005D0B16">
        <w:rPr>
          <w:rFonts w:ascii="Book Antiqua" w:eastAsia="MS Mincho" w:hAnsi="Book Antiqua" w:cs="Courier New"/>
          <w:sz w:val="26"/>
          <w:szCs w:val="20"/>
        </w:rPr>
        <w:t>dy.</w:t>
      </w:r>
    </w:p>
    <w:p w14:paraId="2D492F0B"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The place for the Lord's </w:t>
      </w:r>
      <w:r w:rsidRPr="005D0B16">
        <w:rPr>
          <w:rFonts w:ascii="Book Antiqua" w:eastAsia="MS Mincho" w:hAnsi="Book Antiqua" w:cs="Courier New"/>
          <w:sz w:val="26"/>
          <w:szCs w:val="20"/>
          <w:u w:val="single"/>
        </w:rPr>
        <w:t>pas</w:t>
      </w:r>
      <w:r w:rsidRPr="005D0B16">
        <w:rPr>
          <w:rFonts w:ascii="Book Antiqua" w:eastAsia="MS Mincho" w:hAnsi="Book Antiqua" w:cs="Courier New"/>
          <w:sz w:val="26"/>
          <w:szCs w:val="20"/>
        </w:rPr>
        <w:t>sage is prepared.</w:t>
      </w:r>
    </w:p>
    <w:p w14:paraId="6B9E87E5"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The dry bush, which the fire could not con</w:t>
      </w:r>
      <w:r w:rsidRPr="005D0B16">
        <w:rPr>
          <w:rFonts w:ascii="Book Antiqua" w:eastAsia="MS Mincho" w:hAnsi="Book Antiqua" w:cs="Courier New"/>
          <w:sz w:val="26"/>
          <w:szCs w:val="20"/>
          <w:u w:val="single"/>
        </w:rPr>
        <w:t>sume</w:t>
      </w:r>
      <w:r w:rsidRPr="005D0B16">
        <w:rPr>
          <w:rFonts w:ascii="Book Antiqua" w:eastAsia="MS Mincho" w:hAnsi="Book Antiqua" w:cs="Courier New"/>
          <w:sz w:val="26"/>
          <w:szCs w:val="20"/>
        </w:rPr>
        <w:t xml:space="preserve">, is </w:t>
      </w:r>
      <w:r w:rsidRPr="005D0B16">
        <w:rPr>
          <w:rFonts w:ascii="Book Antiqua" w:eastAsia="MS Mincho" w:hAnsi="Book Antiqua" w:cs="Courier New"/>
          <w:sz w:val="26"/>
          <w:szCs w:val="20"/>
          <w:u w:val="single"/>
        </w:rPr>
        <w:t>blos</w:t>
      </w:r>
      <w:r w:rsidRPr="005D0B16">
        <w:rPr>
          <w:rFonts w:ascii="Book Antiqua" w:eastAsia="MS Mincho" w:hAnsi="Book Antiqua" w:cs="Courier New"/>
          <w:sz w:val="26"/>
          <w:szCs w:val="20"/>
        </w:rPr>
        <w:t>soming.</w:t>
      </w:r>
    </w:p>
    <w:p w14:paraId="3BD0404C"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The treasury of grace is an abundant flow of </w:t>
      </w:r>
      <w:r w:rsidRPr="005D0B16">
        <w:rPr>
          <w:rFonts w:ascii="Book Antiqua" w:eastAsia="MS Mincho" w:hAnsi="Book Antiqua" w:cs="Courier New"/>
          <w:sz w:val="26"/>
          <w:szCs w:val="20"/>
          <w:u w:val="single"/>
        </w:rPr>
        <w:t>bless</w:t>
      </w:r>
      <w:r w:rsidRPr="005D0B16">
        <w:rPr>
          <w:rFonts w:ascii="Book Antiqua" w:eastAsia="MS Mincho" w:hAnsi="Book Antiqua" w:cs="Courier New"/>
          <w:sz w:val="26"/>
          <w:szCs w:val="20"/>
        </w:rPr>
        <w:t xml:space="preserve">ing </w:t>
      </w:r>
    </w:p>
    <w:p w14:paraId="3F3F70DC"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which heals the barrenness of </w:t>
      </w:r>
      <w:r w:rsidRPr="005D0B16">
        <w:rPr>
          <w:rFonts w:ascii="Book Antiqua" w:eastAsia="MS Mincho" w:hAnsi="Book Antiqua" w:cs="Courier New"/>
          <w:sz w:val="26"/>
          <w:szCs w:val="20"/>
          <w:u w:val="single"/>
        </w:rPr>
        <w:t>An</w:t>
      </w:r>
      <w:r w:rsidRPr="005D0B16">
        <w:rPr>
          <w:rFonts w:ascii="Book Antiqua" w:eastAsia="MS Mincho" w:hAnsi="Book Antiqua" w:cs="Courier New"/>
          <w:sz w:val="26"/>
          <w:szCs w:val="20"/>
        </w:rPr>
        <w:t>na,//</w:t>
      </w:r>
    </w:p>
    <w:p w14:paraId="7FD98C2C"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whom we </w:t>
      </w:r>
      <w:r w:rsidRPr="005D0B16">
        <w:rPr>
          <w:rFonts w:ascii="Book Antiqua" w:eastAsia="MS Mincho" w:hAnsi="Book Antiqua" w:cs="Courier New"/>
          <w:sz w:val="26"/>
          <w:szCs w:val="20"/>
          <w:u w:val="single"/>
        </w:rPr>
        <w:t>glo</w:t>
      </w:r>
      <w:r w:rsidRPr="005D0B16">
        <w:rPr>
          <w:rFonts w:ascii="Book Antiqua" w:eastAsia="MS Mincho" w:hAnsi="Book Antiqua" w:cs="Courier New"/>
          <w:sz w:val="26"/>
          <w:szCs w:val="20"/>
        </w:rPr>
        <w:t>rify with faith.</w:t>
      </w:r>
    </w:p>
    <w:p w14:paraId="756E8022" w14:textId="77777777" w:rsidR="005D0B16" w:rsidRPr="002B4F60" w:rsidRDefault="005D0B16" w:rsidP="005D0B16">
      <w:pPr>
        <w:spacing w:line="240" w:lineRule="auto"/>
        <w:ind w:firstLine="720"/>
        <w:rPr>
          <w:rFonts w:ascii="Book Antiqua" w:eastAsia="Times New Roman" w:hAnsi="Book Antiqua" w:cs="Times New Roman"/>
          <w:i/>
          <w:iCs/>
          <w:sz w:val="26"/>
          <w:szCs w:val="26"/>
        </w:rPr>
      </w:pPr>
    </w:p>
    <w:p w14:paraId="19E440AD" w14:textId="45FCA961" w:rsidR="001C2E78" w:rsidRPr="002B4F60" w:rsidRDefault="00F072CD" w:rsidP="005D0B16">
      <w:pPr>
        <w:spacing w:line="240" w:lineRule="auto"/>
        <w:ind w:left="720"/>
        <w:rPr>
          <w:rFonts w:ascii="Book Antiqua" w:eastAsia="Times New Roman" w:hAnsi="Book Antiqua" w:cs="Times New Roman"/>
          <w:i/>
          <w:iCs/>
          <w:sz w:val="26"/>
          <w:szCs w:val="26"/>
        </w:rPr>
      </w:pPr>
      <w:bookmarkStart w:id="5"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5"/>
    <w:p w14:paraId="6491FAB2" w14:textId="1D06391D" w:rsidR="001C2E78" w:rsidRDefault="001C2E78" w:rsidP="005D0B16">
      <w:pPr>
        <w:spacing w:line="240" w:lineRule="auto"/>
        <w:rPr>
          <w:rFonts w:ascii="Book Antiqua" w:eastAsia="Times New Roman" w:hAnsi="Book Antiqua" w:cs="Times New Roman"/>
          <w:iCs/>
          <w:sz w:val="26"/>
          <w:szCs w:val="26"/>
        </w:rPr>
      </w:pPr>
    </w:p>
    <w:p w14:paraId="77E19DE4" w14:textId="7FCFB7A0" w:rsidR="005D0B16" w:rsidRPr="005D0B16" w:rsidRDefault="005D0B16" w:rsidP="005D0B16">
      <w:pPr>
        <w:spacing w:line="240" w:lineRule="auto"/>
        <w:rPr>
          <w:rFonts w:ascii="Book Antiqua" w:eastAsia="Times New Roman" w:hAnsi="Book Antiqua" w:cs="Times New Roman"/>
          <w:color w:val="FF0000"/>
          <w:sz w:val="26"/>
          <w:szCs w:val="24"/>
        </w:rPr>
      </w:pPr>
      <w:r w:rsidRPr="005D0B16">
        <w:rPr>
          <w:rFonts w:ascii="Book Antiqua" w:eastAsia="Times New Roman" w:hAnsi="Book Antiqua" w:cs="Times New Roman"/>
          <w:color w:val="FF0000"/>
          <w:sz w:val="26"/>
          <w:szCs w:val="24"/>
        </w:rPr>
        <w:t>(Repeat: “Behold, the promises of the Prophets… “)</w:t>
      </w:r>
    </w:p>
    <w:p w14:paraId="12C9D64B" w14:textId="77777777" w:rsidR="005D0B16" w:rsidRPr="002B4F60" w:rsidRDefault="005D0B16" w:rsidP="005D0B16">
      <w:pPr>
        <w:spacing w:line="240" w:lineRule="auto"/>
        <w:rPr>
          <w:rFonts w:ascii="Book Antiqua" w:eastAsia="Times New Roman" w:hAnsi="Book Antiqua" w:cs="Times New Roman"/>
          <w:iCs/>
          <w:sz w:val="26"/>
          <w:szCs w:val="26"/>
        </w:rPr>
      </w:pPr>
    </w:p>
    <w:p w14:paraId="11944C8D" w14:textId="77777777" w:rsidR="001C2E78" w:rsidRPr="002B4F60" w:rsidRDefault="001C2E78" w:rsidP="005D0B16">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3E81F17A" w14:textId="34E1A0D2" w:rsidR="001C2E78" w:rsidRPr="002B4F60" w:rsidRDefault="001C2E78" w:rsidP="005D0B16">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5D0B16">
      <w:pPr>
        <w:spacing w:line="240" w:lineRule="auto"/>
        <w:rPr>
          <w:rFonts w:ascii="Book Antiqua" w:hAnsi="Book Antiqua"/>
          <w:b/>
          <w:bCs/>
          <w:sz w:val="26"/>
          <w:szCs w:val="26"/>
        </w:rPr>
      </w:pPr>
    </w:p>
    <w:p w14:paraId="35EF2A15" w14:textId="77777777" w:rsidR="005D0B16" w:rsidRDefault="005D0B16">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7F07268F" w14:textId="116CE071" w:rsidR="005D0B16" w:rsidRPr="005D0B16" w:rsidRDefault="005D0B16" w:rsidP="005D0B16">
      <w:pPr>
        <w:spacing w:line="240" w:lineRule="auto"/>
        <w:ind w:firstLine="720"/>
        <w:rPr>
          <w:rFonts w:ascii="Book Antiqua" w:eastAsia="Times New Roman" w:hAnsi="Book Antiqua" w:cs="Times New Roman"/>
          <w:sz w:val="26"/>
          <w:szCs w:val="24"/>
        </w:rPr>
      </w:pPr>
      <w:r w:rsidRPr="005D0B16">
        <w:rPr>
          <w:rFonts w:ascii="Book Antiqua" w:eastAsia="Times New Roman" w:hAnsi="Book Antiqua" w:cs="Times New Roman"/>
          <w:b/>
          <w:sz w:val="26"/>
          <w:szCs w:val="24"/>
        </w:rPr>
        <w:lastRenderedPageBreak/>
        <w:t>Tone 2</w:t>
      </w:r>
      <w:r w:rsidRPr="005D0B16">
        <w:rPr>
          <w:rFonts w:ascii="Book Antiqua" w:eastAsia="Times New Roman" w:hAnsi="Book Antiqua" w:cs="Times New Roman"/>
          <w:b/>
          <w:sz w:val="26"/>
          <w:szCs w:val="24"/>
        </w:rPr>
        <w:tab/>
      </w:r>
      <w:r w:rsidRPr="005D0B16">
        <w:rPr>
          <w:rFonts w:ascii="Book Antiqua" w:eastAsia="Times New Roman" w:hAnsi="Book Antiqua" w:cs="Times New Roman"/>
          <w:i/>
          <w:color w:val="FF0000"/>
          <w:sz w:val="26"/>
          <w:szCs w:val="24"/>
        </w:rPr>
        <w:t>(for the Conception, by Germanus)</w:t>
      </w:r>
      <w:r w:rsidRPr="005D0B16">
        <w:rPr>
          <w:rFonts w:ascii="Book Antiqua" w:eastAsia="Times New Roman" w:hAnsi="Book Antiqua" w:cs="Times New Roman"/>
          <w:i/>
          <w:color w:val="FF0000"/>
          <w:sz w:val="26"/>
          <w:szCs w:val="24"/>
        </w:rPr>
        <w:tab/>
      </w:r>
    </w:p>
    <w:p w14:paraId="505F322F" w14:textId="77777777" w:rsidR="005D0B16" w:rsidRPr="005D0B16" w:rsidRDefault="005D0B16" w:rsidP="005D0B16">
      <w:pPr>
        <w:tabs>
          <w:tab w:val="left" w:pos="900"/>
        </w:tabs>
        <w:spacing w:line="240" w:lineRule="auto"/>
        <w:rPr>
          <w:rFonts w:ascii="Book Antiqua" w:eastAsia="Times New Roman" w:hAnsi="Book Antiqua" w:cs="Times New Roman"/>
          <w:sz w:val="26"/>
          <w:szCs w:val="24"/>
        </w:rPr>
      </w:pPr>
    </w:p>
    <w:p w14:paraId="6F152730"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Today the great mystery announced from all e</w:t>
      </w:r>
      <w:r w:rsidRPr="005D0B16">
        <w:rPr>
          <w:rFonts w:ascii="Book Antiqua" w:eastAsia="MS Mincho" w:hAnsi="Book Antiqua" w:cs="Courier New"/>
          <w:sz w:val="26"/>
          <w:szCs w:val="20"/>
          <w:u w:val="single"/>
        </w:rPr>
        <w:t>ter</w:t>
      </w:r>
      <w:r w:rsidRPr="005D0B16">
        <w:rPr>
          <w:rFonts w:ascii="Book Antiqua" w:eastAsia="MS Mincho" w:hAnsi="Book Antiqua" w:cs="Courier New"/>
          <w:sz w:val="26"/>
          <w:szCs w:val="20"/>
        </w:rPr>
        <w:t>nity</w:t>
      </w:r>
    </w:p>
    <w:p w14:paraId="198D4EC8"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whose depths angels and men can</w:t>
      </w:r>
      <w:r w:rsidRPr="005D0B16">
        <w:rPr>
          <w:rFonts w:ascii="Book Antiqua" w:eastAsia="MS Mincho" w:hAnsi="Book Antiqua" w:cs="Courier New"/>
          <w:sz w:val="26"/>
          <w:szCs w:val="20"/>
          <w:u w:val="single"/>
        </w:rPr>
        <w:t>not</w:t>
      </w:r>
      <w:r w:rsidRPr="005D0B16">
        <w:rPr>
          <w:rFonts w:ascii="Book Antiqua" w:eastAsia="MS Mincho" w:hAnsi="Book Antiqua" w:cs="Courier New"/>
          <w:sz w:val="26"/>
          <w:szCs w:val="20"/>
        </w:rPr>
        <w:t xml:space="preserve"> perceive,</w:t>
      </w:r>
    </w:p>
    <w:p w14:paraId="5D140953"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ap</w:t>
      </w:r>
      <w:r w:rsidRPr="005D0B16">
        <w:rPr>
          <w:rFonts w:ascii="Book Antiqua" w:eastAsia="MS Mincho" w:hAnsi="Book Antiqua" w:cs="Courier New"/>
          <w:sz w:val="26"/>
          <w:szCs w:val="20"/>
          <w:u w:val="single"/>
        </w:rPr>
        <w:t>pears</w:t>
      </w:r>
      <w:r w:rsidRPr="005D0B16">
        <w:rPr>
          <w:rFonts w:ascii="Book Antiqua" w:eastAsia="MS Mincho" w:hAnsi="Book Antiqua" w:cs="Courier New"/>
          <w:sz w:val="26"/>
          <w:szCs w:val="20"/>
        </w:rPr>
        <w:t xml:space="preserve"> in the barren womb of </w:t>
      </w:r>
      <w:r w:rsidRPr="005D0B16">
        <w:rPr>
          <w:rFonts w:ascii="Book Antiqua" w:eastAsia="MS Mincho" w:hAnsi="Book Antiqua" w:cs="Courier New"/>
          <w:sz w:val="26"/>
          <w:szCs w:val="20"/>
          <w:u w:val="single"/>
        </w:rPr>
        <w:t>An</w:t>
      </w:r>
      <w:r w:rsidRPr="005D0B16">
        <w:rPr>
          <w:rFonts w:ascii="Book Antiqua" w:eastAsia="MS Mincho" w:hAnsi="Book Antiqua" w:cs="Courier New"/>
          <w:sz w:val="26"/>
          <w:szCs w:val="20"/>
        </w:rPr>
        <w:t>na.</w:t>
      </w:r>
    </w:p>
    <w:p w14:paraId="4BE30913" w14:textId="18EAFBC9"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Mary, the Maiden of God, is prepared to be the dwelling of the e</w:t>
      </w:r>
      <w:r w:rsidRPr="005D0B16">
        <w:rPr>
          <w:rFonts w:ascii="Book Antiqua" w:eastAsia="MS Mincho" w:hAnsi="Book Antiqua" w:cs="Courier New"/>
          <w:sz w:val="26"/>
          <w:szCs w:val="20"/>
          <w:u w:val="single"/>
        </w:rPr>
        <w:t>ter</w:t>
      </w:r>
      <w:r w:rsidRPr="005D0B16">
        <w:rPr>
          <w:rFonts w:ascii="Book Antiqua" w:eastAsia="MS Mincho" w:hAnsi="Book Antiqua" w:cs="Courier New"/>
          <w:sz w:val="26"/>
          <w:szCs w:val="20"/>
        </w:rPr>
        <w:t xml:space="preserve">nal King, </w:t>
      </w:r>
    </w:p>
    <w:p w14:paraId="5FDFE9BA"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Who will renew our human </w:t>
      </w:r>
      <w:r w:rsidRPr="005D0B16">
        <w:rPr>
          <w:rFonts w:ascii="Book Antiqua" w:eastAsia="MS Mincho" w:hAnsi="Book Antiqua" w:cs="Courier New"/>
          <w:sz w:val="26"/>
          <w:szCs w:val="20"/>
          <w:u w:val="single"/>
        </w:rPr>
        <w:t>na</w:t>
      </w:r>
      <w:r w:rsidRPr="005D0B16">
        <w:rPr>
          <w:rFonts w:ascii="Book Antiqua" w:eastAsia="MS Mincho" w:hAnsi="Book Antiqua" w:cs="Courier New"/>
          <w:sz w:val="26"/>
          <w:szCs w:val="20"/>
        </w:rPr>
        <w:t xml:space="preserve">ture. </w:t>
      </w:r>
    </w:p>
    <w:p w14:paraId="2C167DE1"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Let us en</w:t>
      </w:r>
      <w:r w:rsidRPr="005D0B16">
        <w:rPr>
          <w:rFonts w:ascii="Book Antiqua" w:eastAsia="MS Mincho" w:hAnsi="Book Antiqua" w:cs="Courier New"/>
          <w:sz w:val="26"/>
          <w:szCs w:val="20"/>
          <w:u w:val="single"/>
        </w:rPr>
        <w:t>treat</w:t>
      </w:r>
      <w:r w:rsidRPr="005D0B16">
        <w:rPr>
          <w:rFonts w:ascii="Book Antiqua" w:eastAsia="MS Mincho" w:hAnsi="Book Antiqua" w:cs="Courier New"/>
          <w:sz w:val="26"/>
          <w:szCs w:val="20"/>
        </w:rPr>
        <w:t xml:space="preserve"> her with a pure </w:t>
      </w:r>
      <w:r w:rsidRPr="005D0B16">
        <w:rPr>
          <w:rFonts w:ascii="Book Antiqua" w:eastAsia="MS Mincho" w:hAnsi="Book Antiqua" w:cs="Courier New"/>
          <w:sz w:val="26"/>
          <w:szCs w:val="20"/>
          <w:u w:val="single"/>
        </w:rPr>
        <w:t>heart</w:t>
      </w:r>
      <w:r w:rsidRPr="005D0B16">
        <w:rPr>
          <w:rFonts w:ascii="Book Antiqua" w:eastAsia="MS Mincho" w:hAnsi="Book Antiqua" w:cs="Courier New"/>
          <w:sz w:val="26"/>
          <w:szCs w:val="20"/>
        </w:rPr>
        <w:t xml:space="preserve"> and say:</w:t>
      </w:r>
    </w:p>
    <w:p w14:paraId="75E7FD7F"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“Intercede for us with thy </w:t>
      </w:r>
      <w:r w:rsidRPr="005D0B16">
        <w:rPr>
          <w:rFonts w:ascii="Book Antiqua" w:eastAsia="MS Mincho" w:hAnsi="Book Antiqua" w:cs="Courier New"/>
          <w:sz w:val="26"/>
          <w:szCs w:val="20"/>
          <w:u w:val="single"/>
        </w:rPr>
        <w:t>Son</w:t>
      </w:r>
      <w:r w:rsidRPr="005D0B16">
        <w:rPr>
          <w:rFonts w:ascii="Book Antiqua" w:eastAsia="MS Mincho" w:hAnsi="Book Antiqua" w:cs="Courier New"/>
          <w:sz w:val="26"/>
          <w:szCs w:val="20"/>
        </w:rPr>
        <w:t xml:space="preserve"> and our God//</w:t>
      </w:r>
    </w:p>
    <w:p w14:paraId="5FF4EC64"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that our </w:t>
      </w:r>
      <w:r w:rsidRPr="005D0B16">
        <w:rPr>
          <w:rFonts w:ascii="Book Antiqua" w:eastAsia="MS Mincho" w:hAnsi="Book Antiqua" w:cs="Courier New"/>
          <w:sz w:val="26"/>
          <w:szCs w:val="20"/>
          <w:u w:val="single"/>
        </w:rPr>
        <w:t>souls</w:t>
      </w:r>
      <w:r w:rsidRPr="005D0B16">
        <w:rPr>
          <w:rFonts w:ascii="Book Antiqua" w:eastAsia="MS Mincho" w:hAnsi="Book Antiqua" w:cs="Courier New"/>
          <w:sz w:val="26"/>
          <w:szCs w:val="20"/>
        </w:rPr>
        <w:t xml:space="preserve"> may be saved!”</w:t>
      </w:r>
    </w:p>
    <w:p w14:paraId="55AD69E9" w14:textId="77777777" w:rsidR="00601788" w:rsidRPr="002B4F60" w:rsidRDefault="00601788" w:rsidP="005D0B16">
      <w:pPr>
        <w:spacing w:line="240" w:lineRule="auto"/>
        <w:rPr>
          <w:rFonts w:ascii="Book Antiqua" w:eastAsia="Times New Roman" w:hAnsi="Book Antiqua" w:cs="Times New Roman"/>
          <w:sz w:val="26"/>
          <w:szCs w:val="26"/>
        </w:rPr>
      </w:pPr>
    </w:p>
    <w:p w14:paraId="0691252D" w14:textId="47F031D7" w:rsidR="00ED7E4E" w:rsidRPr="002B4F60" w:rsidRDefault="00ED7E4E" w:rsidP="005D0B16">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5D0B16">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5D0B16">
      <w:pPr>
        <w:spacing w:line="240" w:lineRule="auto"/>
        <w:ind w:left="1440" w:firstLine="720"/>
        <w:rPr>
          <w:rFonts w:ascii="Book Antiqua" w:eastAsia="Times New Roman" w:hAnsi="Book Antiqua" w:cs="Times New Roman"/>
          <w:sz w:val="26"/>
          <w:szCs w:val="26"/>
        </w:rPr>
      </w:pPr>
    </w:p>
    <w:p w14:paraId="259450F2" w14:textId="22933492" w:rsidR="005D0B16" w:rsidRPr="005D0B16" w:rsidRDefault="005D0B16" w:rsidP="005D0B16">
      <w:pPr>
        <w:spacing w:line="240" w:lineRule="auto"/>
        <w:ind w:firstLine="720"/>
        <w:rPr>
          <w:rFonts w:ascii="Book Antiqua" w:eastAsia="Times New Roman" w:hAnsi="Book Antiqua" w:cs="Times New Roman"/>
          <w:i/>
          <w:iCs/>
          <w:color w:val="FF0000"/>
          <w:sz w:val="26"/>
          <w:szCs w:val="24"/>
        </w:rPr>
      </w:pPr>
      <w:r w:rsidRPr="005D0B16">
        <w:rPr>
          <w:rFonts w:ascii="Book Antiqua" w:eastAsia="Times New Roman" w:hAnsi="Book Antiqua" w:cs="Times New Roman"/>
          <w:b/>
          <w:bCs/>
          <w:sz w:val="26"/>
          <w:szCs w:val="24"/>
        </w:rPr>
        <w:t>Tone 5</w:t>
      </w:r>
      <w:r>
        <w:rPr>
          <w:rFonts w:ascii="Book Antiqua" w:eastAsia="Times New Roman" w:hAnsi="Book Antiqua" w:cs="Times New Roman"/>
          <w:b/>
          <w:bCs/>
          <w:sz w:val="26"/>
          <w:szCs w:val="24"/>
        </w:rPr>
        <w:tab/>
      </w:r>
      <w:r w:rsidRPr="005D0B16">
        <w:rPr>
          <w:rFonts w:ascii="Book Antiqua" w:eastAsia="Times New Roman" w:hAnsi="Book Antiqua" w:cs="Times New Roman"/>
          <w:bCs/>
          <w:i/>
          <w:color w:val="FF0000"/>
          <w:sz w:val="26"/>
          <w:szCs w:val="24"/>
        </w:rPr>
        <w:t>(Rejoice)</w:t>
      </w:r>
      <w:r w:rsidRPr="005D0B16">
        <w:rPr>
          <w:rFonts w:eastAsia="Times New Roman" w:cs="Times New Roman"/>
          <w:szCs w:val="24"/>
        </w:rPr>
        <w:tab/>
      </w:r>
    </w:p>
    <w:p w14:paraId="45F21E51" w14:textId="77777777" w:rsidR="005D0B16" w:rsidRPr="005D0B16" w:rsidRDefault="005D0B16" w:rsidP="005D0B16">
      <w:pPr>
        <w:spacing w:line="240" w:lineRule="auto"/>
        <w:rPr>
          <w:rFonts w:eastAsia="Times New Roman" w:cs="Times New Roman"/>
          <w:szCs w:val="24"/>
        </w:rPr>
      </w:pPr>
    </w:p>
    <w:p w14:paraId="7481F16C"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u w:val="single"/>
        </w:rPr>
        <w:t>An</w:t>
      </w:r>
      <w:r w:rsidRPr="005D0B16">
        <w:rPr>
          <w:rFonts w:ascii="Book Antiqua" w:eastAsia="MS Mincho" w:hAnsi="Book Antiqua" w:cs="Courier New"/>
          <w:sz w:val="26"/>
          <w:szCs w:val="20"/>
        </w:rPr>
        <w:t>na, named for di</w:t>
      </w:r>
      <w:r w:rsidRPr="005D0B16">
        <w:rPr>
          <w:rFonts w:ascii="Book Antiqua" w:eastAsia="MS Mincho" w:hAnsi="Book Antiqua" w:cs="Courier New"/>
          <w:sz w:val="26"/>
          <w:szCs w:val="20"/>
          <w:u w:val="single"/>
        </w:rPr>
        <w:t>vine</w:t>
      </w:r>
      <w:r w:rsidRPr="005D0B16">
        <w:rPr>
          <w:rFonts w:ascii="Book Antiqua" w:eastAsia="MS Mincho" w:hAnsi="Book Antiqua" w:cs="Courier New"/>
          <w:sz w:val="26"/>
          <w:szCs w:val="20"/>
        </w:rPr>
        <w:t xml:space="preserve"> grace,                                         </w:t>
      </w:r>
    </w:p>
    <w:p w14:paraId="3817C0EF"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didst cry </w:t>
      </w:r>
      <w:r w:rsidRPr="005D0B16">
        <w:rPr>
          <w:rFonts w:ascii="Book Antiqua" w:eastAsia="MS Mincho" w:hAnsi="Book Antiqua" w:cs="Courier New"/>
          <w:sz w:val="26"/>
          <w:szCs w:val="20"/>
          <w:u w:val="single"/>
        </w:rPr>
        <w:t>out</w:t>
      </w:r>
      <w:r w:rsidRPr="005D0B16">
        <w:rPr>
          <w:rFonts w:ascii="Book Antiqua" w:eastAsia="MS Mincho" w:hAnsi="Book Antiqua" w:cs="Courier New"/>
          <w:sz w:val="26"/>
          <w:szCs w:val="20"/>
        </w:rPr>
        <w:t xml:space="preserve"> in her prayer,                                              </w:t>
      </w:r>
    </w:p>
    <w:p w14:paraId="02515EAE"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bes</w:t>
      </w:r>
      <w:r w:rsidRPr="005D0B16">
        <w:rPr>
          <w:rFonts w:ascii="Book Antiqua" w:eastAsia="MS Mincho" w:hAnsi="Book Antiqua" w:cs="Courier New"/>
          <w:sz w:val="26"/>
          <w:szCs w:val="20"/>
          <w:u w:val="single"/>
        </w:rPr>
        <w:t>eech</w:t>
      </w:r>
      <w:r w:rsidRPr="005D0B16">
        <w:rPr>
          <w:rFonts w:ascii="Book Antiqua" w:eastAsia="MS Mincho" w:hAnsi="Book Antiqua" w:cs="Courier New"/>
          <w:sz w:val="26"/>
          <w:szCs w:val="20"/>
        </w:rPr>
        <w:t xml:space="preserve">ing the Creator and </w:t>
      </w:r>
      <w:r w:rsidRPr="005D0B16">
        <w:rPr>
          <w:rFonts w:ascii="Book Antiqua" w:eastAsia="MS Mincho" w:hAnsi="Book Antiqua" w:cs="Courier New"/>
          <w:sz w:val="26"/>
          <w:szCs w:val="20"/>
          <w:u w:val="single"/>
        </w:rPr>
        <w:t>God</w:t>
      </w:r>
      <w:r w:rsidRPr="005D0B16">
        <w:rPr>
          <w:rFonts w:ascii="Book Antiqua" w:eastAsia="MS Mincho" w:hAnsi="Book Antiqua" w:cs="Courier New"/>
          <w:sz w:val="26"/>
          <w:szCs w:val="20"/>
        </w:rPr>
        <w:t xml:space="preserve"> of all:                                </w:t>
      </w:r>
    </w:p>
    <w:p w14:paraId="06A9E220"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“O </w:t>
      </w:r>
      <w:r w:rsidRPr="005D0B16">
        <w:rPr>
          <w:rFonts w:ascii="Book Antiqua" w:eastAsia="MS Mincho" w:hAnsi="Book Antiqua" w:cs="Courier New"/>
          <w:sz w:val="26"/>
          <w:szCs w:val="20"/>
          <w:u w:val="single"/>
        </w:rPr>
        <w:t>Mas</w:t>
      </w:r>
      <w:r w:rsidRPr="005D0B16">
        <w:rPr>
          <w:rFonts w:ascii="Book Antiqua" w:eastAsia="MS Mincho" w:hAnsi="Book Antiqua" w:cs="Courier New"/>
          <w:sz w:val="26"/>
          <w:szCs w:val="20"/>
        </w:rPr>
        <w:t xml:space="preserve">ter, Thou dost perceive the shame of </w:t>
      </w:r>
      <w:r w:rsidRPr="005D0B16">
        <w:rPr>
          <w:rFonts w:ascii="Book Antiqua" w:eastAsia="MS Mincho" w:hAnsi="Book Antiqua" w:cs="Courier New"/>
          <w:sz w:val="26"/>
          <w:szCs w:val="20"/>
          <w:u w:val="single"/>
        </w:rPr>
        <w:t>bar</w:t>
      </w:r>
      <w:r w:rsidRPr="005D0B16">
        <w:rPr>
          <w:rFonts w:ascii="Book Antiqua" w:eastAsia="MS Mincho" w:hAnsi="Book Antiqua" w:cs="Courier New"/>
          <w:sz w:val="26"/>
          <w:szCs w:val="20"/>
        </w:rPr>
        <w:t xml:space="preserve">renness;                    </w:t>
      </w:r>
    </w:p>
    <w:p w14:paraId="3E549FD9"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heal the </w:t>
      </w:r>
      <w:r w:rsidRPr="005D0B16">
        <w:rPr>
          <w:rFonts w:ascii="Book Antiqua" w:eastAsia="MS Mincho" w:hAnsi="Book Antiqua" w:cs="Courier New"/>
          <w:sz w:val="26"/>
          <w:szCs w:val="20"/>
          <w:u w:val="single"/>
        </w:rPr>
        <w:t>pain</w:t>
      </w:r>
      <w:r w:rsidRPr="005D0B16">
        <w:rPr>
          <w:rFonts w:ascii="Book Antiqua" w:eastAsia="MS Mincho" w:hAnsi="Book Antiqua" w:cs="Courier New"/>
          <w:sz w:val="26"/>
          <w:szCs w:val="20"/>
        </w:rPr>
        <w:t xml:space="preserve"> of my heart!                                            </w:t>
      </w:r>
    </w:p>
    <w:p w14:paraId="4F851779"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u w:val="single"/>
        </w:rPr>
        <w:t>O</w:t>
      </w:r>
      <w:r w:rsidRPr="005D0B16">
        <w:rPr>
          <w:rFonts w:ascii="Book Antiqua" w:eastAsia="MS Mincho" w:hAnsi="Book Antiqua" w:cs="Courier New"/>
          <w:sz w:val="26"/>
          <w:szCs w:val="20"/>
        </w:rPr>
        <w:t xml:space="preserve">pen my womb to make it </w:t>
      </w:r>
      <w:r w:rsidRPr="005D0B16">
        <w:rPr>
          <w:rFonts w:ascii="Book Antiqua" w:eastAsia="MS Mincho" w:hAnsi="Book Antiqua" w:cs="Courier New"/>
          <w:sz w:val="26"/>
          <w:szCs w:val="20"/>
          <w:u w:val="single"/>
        </w:rPr>
        <w:t>fruit</w:t>
      </w:r>
      <w:r w:rsidRPr="005D0B16">
        <w:rPr>
          <w:rFonts w:ascii="Book Antiqua" w:eastAsia="MS Mincho" w:hAnsi="Book Antiqua" w:cs="Courier New"/>
          <w:sz w:val="26"/>
          <w:szCs w:val="20"/>
        </w:rPr>
        <w:t xml:space="preserve">ful,                                     </w:t>
      </w:r>
    </w:p>
    <w:p w14:paraId="3FE24ABC"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that </w:t>
      </w:r>
      <w:r w:rsidRPr="005D0B16">
        <w:rPr>
          <w:rFonts w:ascii="Book Antiqua" w:eastAsia="MS Mincho" w:hAnsi="Book Antiqua" w:cs="Courier New"/>
          <w:sz w:val="26"/>
          <w:szCs w:val="20"/>
          <w:u w:val="single"/>
        </w:rPr>
        <w:t>we</w:t>
      </w:r>
      <w:r w:rsidRPr="005D0B16">
        <w:rPr>
          <w:rFonts w:ascii="Book Antiqua" w:eastAsia="MS Mincho" w:hAnsi="Book Antiqua" w:cs="Courier New"/>
          <w:sz w:val="26"/>
          <w:szCs w:val="20"/>
        </w:rPr>
        <w:t xml:space="preserve"> may offer Thee the </w:t>
      </w:r>
      <w:r w:rsidRPr="005D0B16">
        <w:rPr>
          <w:rFonts w:ascii="Book Antiqua" w:eastAsia="MS Mincho" w:hAnsi="Book Antiqua" w:cs="Courier New"/>
          <w:sz w:val="26"/>
          <w:szCs w:val="20"/>
          <w:u w:val="single"/>
        </w:rPr>
        <w:t>child</w:t>
      </w:r>
      <w:r w:rsidRPr="005D0B16">
        <w:rPr>
          <w:rFonts w:ascii="Book Antiqua" w:eastAsia="MS Mincho" w:hAnsi="Book Antiqua" w:cs="Courier New"/>
          <w:sz w:val="26"/>
          <w:szCs w:val="20"/>
        </w:rPr>
        <w:t xml:space="preserve"> as a gift,                           </w:t>
      </w:r>
    </w:p>
    <w:p w14:paraId="6759D69A"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and give glory and praise with </w:t>
      </w:r>
      <w:r w:rsidRPr="005D0B16">
        <w:rPr>
          <w:rFonts w:ascii="Book Antiqua" w:eastAsia="MS Mincho" w:hAnsi="Book Antiqua" w:cs="Courier New"/>
          <w:sz w:val="26"/>
          <w:szCs w:val="20"/>
          <w:u w:val="single"/>
        </w:rPr>
        <w:t>hymns</w:t>
      </w:r>
      <w:r w:rsidRPr="005D0B16">
        <w:rPr>
          <w:rFonts w:ascii="Book Antiqua" w:eastAsia="MS Mincho" w:hAnsi="Book Antiqua" w:cs="Courier New"/>
          <w:sz w:val="26"/>
          <w:szCs w:val="20"/>
        </w:rPr>
        <w:t xml:space="preserve"> and songs//                      </w:t>
      </w:r>
    </w:p>
    <w:p w14:paraId="7C8AB6A5"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to Thy love through which the world re</w:t>
      </w:r>
      <w:r w:rsidRPr="005D0B16">
        <w:rPr>
          <w:rFonts w:ascii="Book Antiqua" w:eastAsia="MS Mincho" w:hAnsi="Book Antiqua" w:cs="Courier New"/>
          <w:sz w:val="26"/>
          <w:szCs w:val="20"/>
          <w:u w:val="single"/>
        </w:rPr>
        <w:t>ceives</w:t>
      </w:r>
      <w:r w:rsidRPr="005D0B16">
        <w:rPr>
          <w:rFonts w:ascii="Book Antiqua" w:eastAsia="MS Mincho" w:hAnsi="Book Antiqua" w:cs="Courier New"/>
          <w:sz w:val="26"/>
          <w:szCs w:val="20"/>
        </w:rPr>
        <w:t xml:space="preserve"> great </w:t>
      </w:r>
      <w:r w:rsidRPr="005D0B16">
        <w:rPr>
          <w:rFonts w:ascii="Book Antiqua" w:eastAsia="MS Mincho" w:hAnsi="Book Antiqua" w:cs="Courier New"/>
          <w:sz w:val="26"/>
          <w:szCs w:val="20"/>
          <w:u w:val="single"/>
        </w:rPr>
        <w:t>mer</w:t>
      </w:r>
      <w:r w:rsidRPr="005D0B16">
        <w:rPr>
          <w:rFonts w:ascii="Book Antiqua" w:eastAsia="MS Mincho" w:hAnsi="Book Antiqua" w:cs="Courier New"/>
          <w:sz w:val="26"/>
          <w:szCs w:val="20"/>
        </w:rPr>
        <w:t xml:space="preserve">cy!”             </w:t>
      </w:r>
    </w:p>
    <w:p w14:paraId="708DDCF0" w14:textId="77777777" w:rsidR="005D0B16" w:rsidRPr="005D0B16" w:rsidRDefault="005D0B16" w:rsidP="005D0B16">
      <w:pPr>
        <w:spacing w:line="240" w:lineRule="auto"/>
        <w:rPr>
          <w:rFonts w:eastAsia="Times New Roman" w:cs="Times New Roman"/>
          <w:sz w:val="26"/>
          <w:szCs w:val="24"/>
        </w:rPr>
      </w:pPr>
    </w:p>
    <w:p w14:paraId="546F547B" w14:textId="77777777" w:rsidR="006376B3" w:rsidRDefault="005D0B16" w:rsidP="005D0B16">
      <w:pPr>
        <w:spacing w:line="240" w:lineRule="auto"/>
        <w:ind w:firstLine="720"/>
        <w:rPr>
          <w:rFonts w:ascii="Book Antiqua" w:eastAsia="MS Mincho" w:hAnsi="Book Antiqua" w:cs="Times New Roman"/>
          <w:i/>
          <w:sz w:val="26"/>
          <w:szCs w:val="24"/>
        </w:rPr>
      </w:pPr>
      <w:r>
        <w:rPr>
          <w:rFonts w:ascii="liturgy" w:hAnsi="liturgy"/>
          <w:color w:val="FF0000"/>
          <w:sz w:val="26"/>
          <w:szCs w:val="26"/>
        </w:rPr>
        <w:t>V</w:t>
      </w:r>
      <w:r>
        <w:rPr>
          <w:rFonts w:ascii="Book Antiqua" w:hAnsi="Book Antiqua"/>
          <w:color w:val="FF0000"/>
          <w:sz w:val="26"/>
          <w:szCs w:val="26"/>
        </w:rPr>
        <w:t>.</w:t>
      </w:r>
      <w:r>
        <w:rPr>
          <w:rFonts w:ascii="Book Antiqua" w:hAnsi="Book Antiqua"/>
          <w:color w:val="FF0000"/>
          <w:sz w:val="26"/>
          <w:szCs w:val="26"/>
        </w:rPr>
        <w:t xml:space="preserve"> </w:t>
      </w:r>
      <w:r w:rsidRPr="005D0B16">
        <w:rPr>
          <w:rFonts w:ascii="Book Antiqua" w:eastAsia="MS Mincho" w:hAnsi="Book Antiqua" w:cs="Times New Roman"/>
          <w:i/>
          <w:sz w:val="26"/>
          <w:szCs w:val="24"/>
        </w:rPr>
        <w:t>The Lord swore to David a sure oath from which He will not turn back!</w:t>
      </w:r>
      <w:r w:rsidR="006376B3">
        <w:rPr>
          <w:rFonts w:ascii="Book Antiqua" w:eastAsia="MS Mincho" w:hAnsi="Book Antiqua" w:cs="Times New Roman"/>
          <w:i/>
          <w:sz w:val="26"/>
          <w:szCs w:val="24"/>
        </w:rPr>
        <w:t xml:space="preserve"> </w:t>
      </w:r>
    </w:p>
    <w:p w14:paraId="0D61CCEA" w14:textId="3131895C" w:rsidR="005D0B16" w:rsidRPr="005D0B16" w:rsidRDefault="006376B3" w:rsidP="005D0B16">
      <w:pPr>
        <w:spacing w:line="240" w:lineRule="auto"/>
        <w:ind w:firstLine="720"/>
        <w:rPr>
          <w:rFonts w:eastAsia="Times New Roman" w:cs="Times New Roman"/>
          <w:i/>
          <w:sz w:val="26"/>
          <w:szCs w:val="24"/>
        </w:rPr>
      </w:pPr>
      <w:r w:rsidRPr="006376B3">
        <w:rPr>
          <w:rFonts w:ascii="Book Antiqua" w:eastAsia="MS Mincho" w:hAnsi="Book Antiqua" w:cs="Times New Roman"/>
          <w:i/>
          <w:color w:val="FF0000"/>
          <w:sz w:val="20"/>
          <w:szCs w:val="18"/>
        </w:rPr>
        <w:t>(Ps. 131:11a)</w:t>
      </w:r>
    </w:p>
    <w:p w14:paraId="7BFEEBDF"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p>
    <w:p w14:paraId="7DABB30F"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u w:val="single"/>
        </w:rPr>
        <w:t>An</w:t>
      </w:r>
      <w:r w:rsidRPr="005D0B16">
        <w:rPr>
          <w:rFonts w:ascii="Book Antiqua" w:eastAsia="MS Mincho" w:hAnsi="Book Antiqua" w:cs="Courier New"/>
          <w:sz w:val="26"/>
          <w:szCs w:val="20"/>
        </w:rPr>
        <w:t xml:space="preserve">na besought the Lord in fervent </w:t>
      </w:r>
      <w:r w:rsidRPr="005D0B16">
        <w:rPr>
          <w:rFonts w:ascii="Book Antiqua" w:eastAsia="MS Mincho" w:hAnsi="Book Antiqua" w:cs="Courier New"/>
          <w:sz w:val="26"/>
          <w:szCs w:val="20"/>
          <w:u w:val="single"/>
        </w:rPr>
        <w:t>prayer</w:t>
      </w:r>
      <w:r w:rsidRPr="005D0B16">
        <w:rPr>
          <w:rFonts w:ascii="Book Antiqua" w:eastAsia="MS Mincho" w:hAnsi="Book Antiqua" w:cs="Courier New"/>
          <w:sz w:val="26"/>
          <w:szCs w:val="20"/>
        </w:rPr>
        <w:t xml:space="preserve"> for a child.                 </w:t>
      </w:r>
    </w:p>
    <w:p w14:paraId="3F0139C4"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The voice of the angel pro</w:t>
      </w:r>
      <w:r w:rsidRPr="005D0B16">
        <w:rPr>
          <w:rFonts w:ascii="Book Antiqua" w:eastAsia="MS Mincho" w:hAnsi="Book Antiqua" w:cs="Courier New"/>
          <w:sz w:val="26"/>
          <w:szCs w:val="20"/>
          <w:u w:val="single"/>
        </w:rPr>
        <w:t>claimed</w:t>
      </w:r>
      <w:r w:rsidRPr="005D0B16">
        <w:rPr>
          <w:rFonts w:ascii="Book Antiqua" w:eastAsia="MS Mincho" w:hAnsi="Book Antiqua" w:cs="Courier New"/>
          <w:sz w:val="26"/>
          <w:szCs w:val="20"/>
        </w:rPr>
        <w:t xml:space="preserve"> to her:                             </w:t>
      </w:r>
    </w:p>
    <w:p w14:paraId="2D11DCA9"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w:t>
      </w:r>
      <w:r w:rsidRPr="005D0B16">
        <w:rPr>
          <w:rFonts w:ascii="Book Antiqua" w:eastAsia="MS Mincho" w:hAnsi="Book Antiqua" w:cs="Courier New"/>
          <w:sz w:val="26"/>
          <w:szCs w:val="20"/>
          <w:u w:val="single"/>
        </w:rPr>
        <w:t>God</w:t>
      </w:r>
      <w:r w:rsidRPr="005D0B16">
        <w:rPr>
          <w:rFonts w:ascii="Book Antiqua" w:eastAsia="MS Mincho" w:hAnsi="Book Antiqua" w:cs="Courier New"/>
          <w:sz w:val="26"/>
          <w:szCs w:val="20"/>
        </w:rPr>
        <w:t xml:space="preserve"> has granted thee the de</w:t>
      </w:r>
      <w:r w:rsidRPr="005D0B16">
        <w:rPr>
          <w:rFonts w:ascii="Book Antiqua" w:eastAsia="MS Mincho" w:hAnsi="Book Antiqua" w:cs="Courier New"/>
          <w:sz w:val="26"/>
          <w:szCs w:val="20"/>
          <w:u w:val="single"/>
        </w:rPr>
        <w:t>sire</w:t>
      </w:r>
      <w:r w:rsidRPr="005D0B16">
        <w:rPr>
          <w:rFonts w:ascii="Book Antiqua" w:eastAsia="MS Mincho" w:hAnsi="Book Antiqua" w:cs="Courier New"/>
          <w:sz w:val="26"/>
          <w:szCs w:val="20"/>
        </w:rPr>
        <w:t xml:space="preserve"> of thy prayer.                        </w:t>
      </w:r>
    </w:p>
    <w:p w14:paraId="214B0BAC"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Do not </w:t>
      </w:r>
      <w:r w:rsidRPr="005D0B16">
        <w:rPr>
          <w:rFonts w:ascii="Book Antiqua" w:eastAsia="MS Mincho" w:hAnsi="Book Antiqua" w:cs="Courier New"/>
          <w:sz w:val="26"/>
          <w:szCs w:val="20"/>
          <w:u w:val="single"/>
        </w:rPr>
        <w:t>weep</w:t>
      </w:r>
      <w:r w:rsidRPr="005D0B16">
        <w:rPr>
          <w:rFonts w:ascii="Book Antiqua" w:eastAsia="MS Mincho" w:hAnsi="Book Antiqua" w:cs="Courier New"/>
          <w:sz w:val="26"/>
          <w:szCs w:val="20"/>
        </w:rPr>
        <w:t xml:space="preserve">, for thou shalt be a fruitful </w:t>
      </w:r>
      <w:r w:rsidRPr="005D0B16">
        <w:rPr>
          <w:rFonts w:ascii="Book Antiqua" w:eastAsia="MS Mincho" w:hAnsi="Book Antiqua" w:cs="Courier New"/>
          <w:sz w:val="26"/>
          <w:szCs w:val="20"/>
          <w:u w:val="single"/>
        </w:rPr>
        <w:t>ol</w:t>
      </w:r>
      <w:r w:rsidRPr="005D0B16">
        <w:rPr>
          <w:rFonts w:ascii="Book Antiqua" w:eastAsia="MS Mincho" w:hAnsi="Book Antiqua" w:cs="Courier New"/>
          <w:sz w:val="26"/>
          <w:szCs w:val="20"/>
        </w:rPr>
        <w:t xml:space="preserve">ive tree,                  </w:t>
      </w:r>
    </w:p>
    <w:p w14:paraId="570B9BE0"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bearing the wondrous branch of the </w:t>
      </w:r>
      <w:r w:rsidRPr="005D0B16">
        <w:rPr>
          <w:rFonts w:ascii="Book Antiqua" w:eastAsia="MS Mincho" w:hAnsi="Book Antiqua" w:cs="Courier New"/>
          <w:sz w:val="26"/>
          <w:szCs w:val="20"/>
          <w:u w:val="single"/>
        </w:rPr>
        <w:t>Vir</w:t>
      </w:r>
      <w:r w:rsidRPr="005D0B16">
        <w:rPr>
          <w:rFonts w:ascii="Book Antiqua" w:eastAsia="MS Mincho" w:hAnsi="Book Antiqua" w:cs="Courier New"/>
          <w:sz w:val="26"/>
          <w:szCs w:val="20"/>
        </w:rPr>
        <w:t xml:space="preserve">gin,                            </w:t>
      </w:r>
    </w:p>
    <w:p w14:paraId="7367CAC5"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who will bring </w:t>
      </w:r>
      <w:r w:rsidRPr="005D0B16">
        <w:rPr>
          <w:rFonts w:ascii="Book Antiqua" w:eastAsia="MS Mincho" w:hAnsi="Book Antiqua" w:cs="Courier New"/>
          <w:sz w:val="26"/>
          <w:szCs w:val="20"/>
          <w:u w:val="single"/>
        </w:rPr>
        <w:t>forth</w:t>
      </w:r>
      <w:r w:rsidRPr="005D0B16">
        <w:rPr>
          <w:rFonts w:ascii="Book Antiqua" w:eastAsia="MS Mincho" w:hAnsi="Book Antiqua" w:cs="Courier New"/>
          <w:sz w:val="26"/>
          <w:szCs w:val="20"/>
        </w:rPr>
        <w:t xml:space="preserve"> in the flesh the </w:t>
      </w:r>
      <w:r w:rsidRPr="005D0B16">
        <w:rPr>
          <w:rFonts w:ascii="Book Antiqua" w:eastAsia="MS Mincho" w:hAnsi="Book Antiqua" w:cs="Courier New"/>
          <w:sz w:val="26"/>
          <w:szCs w:val="20"/>
          <w:u w:val="single"/>
        </w:rPr>
        <w:t>blos</w:t>
      </w:r>
      <w:r w:rsidRPr="005D0B16">
        <w:rPr>
          <w:rFonts w:ascii="Book Antiqua" w:eastAsia="MS Mincho" w:hAnsi="Book Antiqua" w:cs="Courier New"/>
          <w:sz w:val="26"/>
          <w:szCs w:val="20"/>
        </w:rPr>
        <w:t xml:space="preserve">som Christ//                </w:t>
      </w:r>
    </w:p>
    <w:p w14:paraId="6FDAE512"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Who grants the </w:t>
      </w:r>
      <w:r w:rsidRPr="005D0B16">
        <w:rPr>
          <w:rFonts w:ascii="Book Antiqua" w:eastAsia="MS Mincho" w:hAnsi="Book Antiqua" w:cs="Courier New"/>
          <w:sz w:val="26"/>
          <w:szCs w:val="20"/>
          <w:u w:val="single"/>
        </w:rPr>
        <w:t>world</w:t>
      </w:r>
      <w:r w:rsidRPr="005D0B16">
        <w:rPr>
          <w:rFonts w:ascii="Book Antiqua" w:eastAsia="MS Mincho" w:hAnsi="Book Antiqua" w:cs="Courier New"/>
          <w:sz w:val="26"/>
          <w:szCs w:val="20"/>
        </w:rPr>
        <w:t xml:space="preserve"> great </w:t>
      </w:r>
      <w:r w:rsidRPr="005D0B16">
        <w:rPr>
          <w:rFonts w:ascii="Book Antiqua" w:eastAsia="MS Mincho" w:hAnsi="Book Antiqua" w:cs="Courier New"/>
          <w:sz w:val="26"/>
          <w:szCs w:val="20"/>
          <w:u w:val="single"/>
        </w:rPr>
        <w:t>mer</w:t>
      </w:r>
      <w:r w:rsidRPr="005D0B16">
        <w:rPr>
          <w:rFonts w:ascii="Book Antiqua" w:eastAsia="MS Mincho" w:hAnsi="Book Antiqua" w:cs="Courier New"/>
          <w:sz w:val="26"/>
          <w:szCs w:val="20"/>
        </w:rPr>
        <w:t xml:space="preserve">cy!”                                     </w:t>
      </w:r>
    </w:p>
    <w:p w14:paraId="3B92C6F8" w14:textId="77777777" w:rsidR="005D0B16" w:rsidRPr="005D0B16" w:rsidRDefault="005D0B16" w:rsidP="005D0B16">
      <w:pPr>
        <w:spacing w:line="240" w:lineRule="auto"/>
        <w:rPr>
          <w:rFonts w:ascii="Book Antiqua" w:eastAsia="Times New Roman" w:hAnsi="Book Antiqua" w:cs="Times New Roman"/>
          <w:sz w:val="26"/>
          <w:szCs w:val="24"/>
        </w:rPr>
      </w:pPr>
    </w:p>
    <w:p w14:paraId="08E7F36F" w14:textId="7EB25816" w:rsidR="005D0B16" w:rsidRPr="005D0B16" w:rsidRDefault="006376B3" w:rsidP="006376B3">
      <w:pPr>
        <w:spacing w:line="240" w:lineRule="auto"/>
        <w:ind w:firstLine="720"/>
        <w:rPr>
          <w:rFonts w:eastAsia="Times New Roman" w:cs="Times New Roman"/>
          <w:i/>
          <w:sz w:val="26"/>
          <w:szCs w:val="24"/>
        </w:rPr>
      </w:pPr>
      <w:r>
        <w:rPr>
          <w:rFonts w:ascii="liturgy" w:hAnsi="liturgy"/>
          <w:color w:val="FF0000"/>
          <w:sz w:val="26"/>
          <w:szCs w:val="26"/>
        </w:rPr>
        <w:t>V</w:t>
      </w:r>
      <w:r>
        <w:rPr>
          <w:rFonts w:ascii="Book Antiqua" w:hAnsi="Book Antiqua"/>
          <w:color w:val="FF0000"/>
          <w:sz w:val="26"/>
          <w:szCs w:val="26"/>
        </w:rPr>
        <w:t>.</w:t>
      </w:r>
      <w:r>
        <w:rPr>
          <w:rFonts w:ascii="Book Antiqua" w:hAnsi="Book Antiqua"/>
          <w:color w:val="FF0000"/>
          <w:sz w:val="26"/>
          <w:szCs w:val="26"/>
        </w:rPr>
        <w:t xml:space="preserve"> </w:t>
      </w:r>
      <w:r w:rsidR="005D0B16" w:rsidRPr="005D0B16">
        <w:rPr>
          <w:rFonts w:ascii="Book Antiqua" w:eastAsia="MS Mincho" w:hAnsi="Book Antiqua" w:cs="Courier New"/>
          <w:i/>
          <w:sz w:val="26"/>
          <w:szCs w:val="20"/>
        </w:rPr>
        <w:t>The fruit of thy body I will set upon thy throne!</w:t>
      </w:r>
      <w:r>
        <w:rPr>
          <w:rFonts w:ascii="Book Antiqua" w:eastAsia="MS Mincho" w:hAnsi="Book Antiqua" w:cs="Courier New"/>
          <w:i/>
          <w:sz w:val="26"/>
          <w:szCs w:val="20"/>
        </w:rPr>
        <w:t xml:space="preserve"> </w:t>
      </w:r>
      <w:r w:rsidRPr="006376B3">
        <w:rPr>
          <w:rFonts w:ascii="Book Antiqua" w:eastAsia="MS Mincho" w:hAnsi="Book Antiqua" w:cs="Times New Roman"/>
          <w:i/>
          <w:color w:val="FF0000"/>
          <w:sz w:val="20"/>
          <w:szCs w:val="18"/>
        </w:rPr>
        <w:t>(Ps. 131:11</w:t>
      </w:r>
      <w:r>
        <w:rPr>
          <w:rFonts w:ascii="Book Antiqua" w:eastAsia="MS Mincho" w:hAnsi="Book Antiqua" w:cs="Times New Roman"/>
          <w:i/>
          <w:color w:val="FF0000"/>
          <w:sz w:val="20"/>
          <w:szCs w:val="18"/>
        </w:rPr>
        <w:t>b</w:t>
      </w:r>
      <w:r w:rsidRPr="006376B3">
        <w:rPr>
          <w:rFonts w:ascii="Book Antiqua" w:eastAsia="MS Mincho" w:hAnsi="Book Antiqua" w:cs="Times New Roman"/>
          <w:i/>
          <w:color w:val="FF0000"/>
          <w:sz w:val="20"/>
          <w:szCs w:val="18"/>
        </w:rPr>
        <w:t>)</w:t>
      </w:r>
    </w:p>
    <w:p w14:paraId="4572ACE9" w14:textId="77777777" w:rsidR="005D0B16" w:rsidRPr="005D0B16" w:rsidRDefault="005D0B16" w:rsidP="005D0B16">
      <w:pPr>
        <w:spacing w:line="240" w:lineRule="auto"/>
        <w:rPr>
          <w:rFonts w:eastAsia="Times New Roman" w:cs="Times New Roman"/>
          <w:sz w:val="26"/>
          <w:szCs w:val="24"/>
        </w:rPr>
      </w:pPr>
    </w:p>
    <w:p w14:paraId="5B603A57"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The </w:t>
      </w:r>
      <w:r w:rsidRPr="005D0B16">
        <w:rPr>
          <w:rFonts w:ascii="Book Antiqua" w:eastAsia="MS Mincho" w:hAnsi="Book Antiqua" w:cs="Courier New"/>
          <w:sz w:val="26"/>
          <w:szCs w:val="20"/>
          <w:u w:val="single"/>
        </w:rPr>
        <w:t>hon</w:t>
      </w:r>
      <w:r w:rsidRPr="005D0B16">
        <w:rPr>
          <w:rFonts w:ascii="Book Antiqua" w:eastAsia="MS Mincho" w:hAnsi="Book Antiqua" w:cs="Courier New"/>
          <w:sz w:val="26"/>
          <w:szCs w:val="20"/>
        </w:rPr>
        <w:t xml:space="preserve">orable parents, Joachim and </w:t>
      </w:r>
      <w:r w:rsidRPr="005D0B16">
        <w:rPr>
          <w:rFonts w:ascii="Book Antiqua" w:eastAsia="MS Mincho" w:hAnsi="Book Antiqua" w:cs="Courier New"/>
          <w:sz w:val="26"/>
          <w:szCs w:val="20"/>
          <w:u w:val="single"/>
        </w:rPr>
        <w:t>An</w:t>
      </w:r>
      <w:r w:rsidRPr="005D0B16">
        <w:rPr>
          <w:rFonts w:ascii="Book Antiqua" w:eastAsia="MS Mincho" w:hAnsi="Book Antiqua" w:cs="Courier New"/>
          <w:sz w:val="26"/>
          <w:szCs w:val="20"/>
        </w:rPr>
        <w:t xml:space="preserve">na,                                </w:t>
      </w:r>
    </w:p>
    <w:p w14:paraId="15AAF154"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have given </w:t>
      </w:r>
      <w:r w:rsidRPr="005D0B16">
        <w:rPr>
          <w:rFonts w:ascii="Book Antiqua" w:eastAsia="MS Mincho" w:hAnsi="Book Antiqua" w:cs="Courier New"/>
          <w:sz w:val="26"/>
          <w:szCs w:val="20"/>
          <w:u w:val="single"/>
        </w:rPr>
        <w:t>birth</w:t>
      </w:r>
      <w:r w:rsidRPr="005D0B16">
        <w:rPr>
          <w:rFonts w:ascii="Book Antiqua" w:eastAsia="MS Mincho" w:hAnsi="Book Antiqua" w:cs="Courier New"/>
          <w:sz w:val="26"/>
          <w:szCs w:val="20"/>
        </w:rPr>
        <w:t xml:space="preserve"> to the lamb                                          </w:t>
      </w:r>
    </w:p>
    <w:p w14:paraId="59F8CF33"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who will give </w:t>
      </w:r>
      <w:r w:rsidRPr="005D0B16">
        <w:rPr>
          <w:rFonts w:ascii="Book Antiqua" w:eastAsia="MS Mincho" w:hAnsi="Book Antiqua" w:cs="Courier New"/>
          <w:sz w:val="26"/>
          <w:szCs w:val="20"/>
          <w:u w:val="single"/>
        </w:rPr>
        <w:t>birth</w:t>
      </w:r>
      <w:r w:rsidRPr="005D0B16">
        <w:rPr>
          <w:rFonts w:ascii="Book Antiqua" w:eastAsia="MS Mincho" w:hAnsi="Book Antiqua" w:cs="Courier New"/>
          <w:sz w:val="26"/>
          <w:szCs w:val="20"/>
        </w:rPr>
        <w:t xml:space="preserve"> in a manner past under</w:t>
      </w:r>
      <w:r w:rsidRPr="005D0B16">
        <w:rPr>
          <w:rFonts w:ascii="Book Antiqua" w:eastAsia="MS Mincho" w:hAnsi="Book Antiqua" w:cs="Courier New"/>
          <w:sz w:val="26"/>
          <w:szCs w:val="20"/>
          <w:u w:val="single"/>
        </w:rPr>
        <w:t>stand</w:t>
      </w:r>
      <w:r w:rsidRPr="005D0B16">
        <w:rPr>
          <w:rFonts w:ascii="Book Antiqua" w:eastAsia="MS Mincho" w:hAnsi="Book Antiqua" w:cs="Courier New"/>
          <w:sz w:val="26"/>
          <w:szCs w:val="20"/>
        </w:rPr>
        <w:t xml:space="preserve">ing                                </w:t>
      </w:r>
    </w:p>
    <w:p w14:paraId="3931AD65"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to the </w:t>
      </w:r>
      <w:r w:rsidRPr="005D0B16">
        <w:rPr>
          <w:rFonts w:ascii="Book Antiqua" w:eastAsia="MS Mincho" w:hAnsi="Book Antiqua" w:cs="Courier New"/>
          <w:sz w:val="26"/>
          <w:szCs w:val="20"/>
          <w:u w:val="single"/>
        </w:rPr>
        <w:t>Lamb</w:t>
      </w:r>
      <w:r w:rsidRPr="005D0B16">
        <w:rPr>
          <w:rFonts w:ascii="Book Antiqua" w:eastAsia="MS Mincho" w:hAnsi="Book Antiqua" w:cs="Courier New"/>
          <w:sz w:val="26"/>
          <w:szCs w:val="20"/>
        </w:rPr>
        <w:t xml:space="preserve"> of God Who is to be sacrificed for </w:t>
      </w:r>
      <w:r w:rsidRPr="005D0B16">
        <w:rPr>
          <w:rFonts w:ascii="Book Antiqua" w:eastAsia="MS Mincho" w:hAnsi="Book Antiqua" w:cs="Courier New"/>
          <w:sz w:val="26"/>
          <w:szCs w:val="20"/>
          <w:u w:val="single"/>
        </w:rPr>
        <w:t>all</w:t>
      </w:r>
      <w:r w:rsidRPr="005D0B16">
        <w:rPr>
          <w:rFonts w:ascii="Book Antiqua" w:eastAsia="MS Mincho" w:hAnsi="Book Antiqua" w:cs="Courier New"/>
          <w:sz w:val="26"/>
          <w:szCs w:val="20"/>
        </w:rPr>
        <w:t xml:space="preserve"> mankind.           </w:t>
      </w:r>
    </w:p>
    <w:p w14:paraId="41D5DBAD"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They offer to God unceasing and </w:t>
      </w:r>
      <w:r w:rsidRPr="005D0B16">
        <w:rPr>
          <w:rFonts w:ascii="Book Antiqua" w:eastAsia="MS Mincho" w:hAnsi="Book Antiqua" w:cs="Courier New"/>
          <w:sz w:val="26"/>
          <w:szCs w:val="20"/>
          <w:u w:val="single"/>
        </w:rPr>
        <w:t>hum</w:t>
      </w:r>
      <w:r w:rsidRPr="005D0B16">
        <w:rPr>
          <w:rFonts w:ascii="Book Antiqua" w:eastAsia="MS Mincho" w:hAnsi="Book Antiqua" w:cs="Courier New"/>
          <w:sz w:val="26"/>
          <w:szCs w:val="20"/>
        </w:rPr>
        <w:t xml:space="preserve">ble praise.                        </w:t>
      </w:r>
    </w:p>
    <w:p w14:paraId="44594979"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u w:val="single"/>
        </w:rPr>
        <w:t>There</w:t>
      </w:r>
      <w:r w:rsidRPr="005D0B16">
        <w:rPr>
          <w:rFonts w:ascii="Book Antiqua" w:eastAsia="MS Mincho" w:hAnsi="Book Antiqua" w:cs="Courier New"/>
          <w:sz w:val="26"/>
          <w:szCs w:val="20"/>
        </w:rPr>
        <w:t xml:space="preserve">fore let us rejoice and give them fervent </w:t>
      </w:r>
      <w:r w:rsidRPr="005D0B16">
        <w:rPr>
          <w:rFonts w:ascii="Book Antiqua" w:eastAsia="MS Mincho" w:hAnsi="Book Antiqua" w:cs="Courier New"/>
          <w:sz w:val="26"/>
          <w:szCs w:val="20"/>
          <w:u w:val="single"/>
        </w:rPr>
        <w:t>glo</w:t>
      </w:r>
      <w:r w:rsidRPr="005D0B16">
        <w:rPr>
          <w:rFonts w:ascii="Book Antiqua" w:eastAsia="MS Mincho" w:hAnsi="Book Antiqua" w:cs="Courier New"/>
          <w:sz w:val="26"/>
          <w:szCs w:val="20"/>
        </w:rPr>
        <w:t xml:space="preserve">ry                  </w:t>
      </w:r>
    </w:p>
    <w:p w14:paraId="306487B1"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for the </w:t>
      </w:r>
      <w:r w:rsidRPr="005D0B16">
        <w:rPr>
          <w:rFonts w:ascii="Book Antiqua" w:eastAsia="MS Mincho" w:hAnsi="Book Antiqua" w:cs="Courier New"/>
          <w:sz w:val="26"/>
          <w:szCs w:val="20"/>
          <w:u w:val="single"/>
        </w:rPr>
        <w:t>birth</w:t>
      </w:r>
      <w:r w:rsidRPr="005D0B16">
        <w:rPr>
          <w:rFonts w:ascii="Book Antiqua" w:eastAsia="MS Mincho" w:hAnsi="Book Antiqua" w:cs="Courier New"/>
          <w:sz w:val="26"/>
          <w:szCs w:val="20"/>
        </w:rPr>
        <w:t xml:space="preserve"> of the one born from them in a </w:t>
      </w:r>
      <w:r w:rsidRPr="005D0B16">
        <w:rPr>
          <w:rFonts w:ascii="Book Antiqua" w:eastAsia="MS Mincho" w:hAnsi="Book Antiqua" w:cs="Courier New"/>
          <w:sz w:val="26"/>
          <w:szCs w:val="20"/>
          <w:u w:val="single"/>
        </w:rPr>
        <w:t>mar</w:t>
      </w:r>
      <w:r w:rsidRPr="005D0B16">
        <w:rPr>
          <w:rFonts w:ascii="Book Antiqua" w:eastAsia="MS Mincho" w:hAnsi="Book Antiqua" w:cs="Courier New"/>
          <w:sz w:val="26"/>
          <w:szCs w:val="20"/>
        </w:rPr>
        <w:t xml:space="preserve">velous way,//        </w:t>
      </w:r>
    </w:p>
    <w:p w14:paraId="1BB657E3"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the Theotokos, through whom the world re</w:t>
      </w:r>
      <w:r w:rsidRPr="005D0B16">
        <w:rPr>
          <w:rFonts w:ascii="Book Antiqua" w:eastAsia="MS Mincho" w:hAnsi="Book Antiqua" w:cs="Courier New"/>
          <w:sz w:val="26"/>
          <w:szCs w:val="20"/>
          <w:u w:val="single"/>
        </w:rPr>
        <w:t>ceives</w:t>
      </w:r>
      <w:r w:rsidRPr="005D0B16">
        <w:rPr>
          <w:rFonts w:ascii="Book Antiqua" w:eastAsia="MS Mincho" w:hAnsi="Book Antiqua" w:cs="Courier New"/>
          <w:sz w:val="26"/>
          <w:szCs w:val="20"/>
        </w:rPr>
        <w:t xml:space="preserve"> great </w:t>
      </w:r>
      <w:r w:rsidRPr="005D0B16">
        <w:rPr>
          <w:rFonts w:ascii="Book Antiqua" w:eastAsia="MS Mincho" w:hAnsi="Book Antiqua" w:cs="Courier New"/>
          <w:sz w:val="26"/>
          <w:szCs w:val="20"/>
          <w:u w:val="single"/>
        </w:rPr>
        <w:t>mer</w:t>
      </w:r>
      <w:r w:rsidRPr="005D0B16">
        <w:rPr>
          <w:rFonts w:ascii="Book Antiqua" w:eastAsia="MS Mincho" w:hAnsi="Book Antiqua" w:cs="Courier New"/>
          <w:sz w:val="26"/>
          <w:szCs w:val="20"/>
        </w:rPr>
        <w:t xml:space="preserve">cy!           </w:t>
      </w:r>
    </w:p>
    <w:p w14:paraId="3453F23D" w14:textId="77777777" w:rsidR="005D0B16" w:rsidRPr="005D0B16" w:rsidRDefault="005D0B16" w:rsidP="005D0B16">
      <w:pPr>
        <w:spacing w:line="240" w:lineRule="auto"/>
        <w:ind w:firstLine="720"/>
        <w:rPr>
          <w:rFonts w:ascii="Book Antiqua" w:eastAsia="Times New Roman" w:hAnsi="Book Antiqua" w:cs="Times New Roman"/>
          <w:i/>
          <w:sz w:val="26"/>
          <w:szCs w:val="24"/>
        </w:rPr>
      </w:pPr>
    </w:p>
    <w:p w14:paraId="1380EF32" w14:textId="77777777" w:rsidR="005D0B16" w:rsidRPr="005D0B16" w:rsidRDefault="005D0B16" w:rsidP="005D0B16">
      <w:pPr>
        <w:spacing w:line="240" w:lineRule="auto"/>
        <w:ind w:firstLine="720"/>
        <w:rPr>
          <w:rFonts w:ascii="Book Antiqua" w:eastAsia="Times New Roman" w:hAnsi="Book Antiqua" w:cs="Times New Roman"/>
          <w:i/>
          <w:sz w:val="26"/>
          <w:szCs w:val="24"/>
        </w:rPr>
      </w:pPr>
      <w:r w:rsidRPr="005D0B16">
        <w:rPr>
          <w:rFonts w:ascii="Book Antiqua" w:eastAsia="Times New Roman" w:hAnsi="Book Antiqua" w:cs="Times New Roman"/>
          <w:i/>
          <w:sz w:val="26"/>
          <w:szCs w:val="24"/>
        </w:rPr>
        <w:t>Glory to the Father, and to the Son, and to the Holy Spirit,</w:t>
      </w:r>
    </w:p>
    <w:p w14:paraId="54650D41" w14:textId="29F661CA" w:rsidR="005D0B16" w:rsidRPr="005D0B16" w:rsidRDefault="005D0B16" w:rsidP="005D0B16">
      <w:pPr>
        <w:spacing w:line="240" w:lineRule="auto"/>
        <w:ind w:firstLine="720"/>
        <w:rPr>
          <w:rFonts w:ascii="Book Antiqua" w:eastAsia="Times New Roman" w:hAnsi="Book Antiqua" w:cs="Times New Roman"/>
          <w:i/>
          <w:iCs/>
          <w:sz w:val="26"/>
          <w:szCs w:val="24"/>
        </w:rPr>
      </w:pPr>
      <w:r w:rsidRPr="005D0B16">
        <w:rPr>
          <w:rFonts w:ascii="Book Antiqua" w:eastAsia="Times New Roman" w:hAnsi="Book Antiqua" w:cs="Times New Roman"/>
          <w:i/>
          <w:iCs/>
          <w:sz w:val="26"/>
          <w:szCs w:val="24"/>
        </w:rPr>
        <w:t>now and ever, and unto ages of ages. Amen.</w:t>
      </w:r>
    </w:p>
    <w:p w14:paraId="43BA6A61" w14:textId="77777777" w:rsidR="005D0B16" w:rsidRPr="005D0B16" w:rsidRDefault="005D0B16" w:rsidP="005D0B16">
      <w:pPr>
        <w:spacing w:line="240" w:lineRule="auto"/>
        <w:ind w:firstLine="720"/>
        <w:rPr>
          <w:rFonts w:ascii="Book Antiqua" w:eastAsia="Times New Roman" w:hAnsi="Book Antiqua" w:cs="Times New Roman"/>
          <w:b/>
          <w:sz w:val="26"/>
          <w:szCs w:val="24"/>
        </w:rPr>
      </w:pPr>
    </w:p>
    <w:p w14:paraId="4156E8CE" w14:textId="77777777" w:rsidR="007950CE" w:rsidRDefault="007950CE">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618FD710" w14:textId="41B113F1" w:rsidR="005D0B16" w:rsidRPr="005D0B16" w:rsidRDefault="005D0B16" w:rsidP="005D0B16">
      <w:pPr>
        <w:spacing w:line="240" w:lineRule="auto"/>
        <w:ind w:firstLine="720"/>
        <w:rPr>
          <w:rFonts w:ascii="Book Antiqua" w:eastAsia="Times New Roman" w:hAnsi="Book Antiqua" w:cs="Times New Roman"/>
          <w:i/>
          <w:sz w:val="26"/>
          <w:szCs w:val="24"/>
        </w:rPr>
      </w:pPr>
      <w:r w:rsidRPr="005D0B16">
        <w:rPr>
          <w:rFonts w:ascii="Book Antiqua" w:eastAsia="Times New Roman" w:hAnsi="Book Antiqua" w:cs="Times New Roman"/>
          <w:b/>
          <w:sz w:val="26"/>
          <w:szCs w:val="24"/>
        </w:rPr>
        <w:lastRenderedPageBreak/>
        <w:t>Tone 2</w:t>
      </w:r>
      <w:r w:rsidRPr="005D0B16">
        <w:rPr>
          <w:rFonts w:ascii="Book Antiqua" w:eastAsia="Times New Roman" w:hAnsi="Book Antiqua" w:cs="Times New Roman"/>
          <w:i/>
          <w:sz w:val="26"/>
          <w:szCs w:val="24"/>
        </w:rPr>
        <w:t xml:space="preserve">  </w:t>
      </w:r>
    </w:p>
    <w:p w14:paraId="663A7A1F" w14:textId="77777777" w:rsidR="005D0B16" w:rsidRPr="005D0B16" w:rsidRDefault="005D0B16" w:rsidP="005D0B16">
      <w:pPr>
        <w:spacing w:line="240" w:lineRule="auto"/>
        <w:rPr>
          <w:rFonts w:ascii="Book Antiqua" w:eastAsia="Times New Roman" w:hAnsi="Book Antiqua" w:cs="Times New Roman"/>
          <w:i/>
          <w:sz w:val="26"/>
          <w:szCs w:val="24"/>
        </w:rPr>
      </w:pPr>
    </w:p>
    <w:p w14:paraId="6C6BD405"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Today a royal cloak of purple and fine </w:t>
      </w:r>
      <w:r w:rsidRPr="005D0B16">
        <w:rPr>
          <w:rFonts w:ascii="Book Antiqua" w:eastAsia="MS Mincho" w:hAnsi="Book Antiqua" w:cs="Courier New"/>
          <w:sz w:val="26"/>
          <w:szCs w:val="20"/>
          <w:u w:val="single"/>
        </w:rPr>
        <w:t>lin</w:t>
      </w:r>
      <w:r w:rsidRPr="005D0B16">
        <w:rPr>
          <w:rFonts w:ascii="Book Antiqua" w:eastAsia="MS Mincho" w:hAnsi="Book Antiqua" w:cs="Courier New"/>
          <w:sz w:val="26"/>
          <w:szCs w:val="20"/>
        </w:rPr>
        <w:t xml:space="preserve">en                          </w:t>
      </w:r>
    </w:p>
    <w:p w14:paraId="7FB1BF12"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is woven from the loins of </w:t>
      </w:r>
      <w:r w:rsidRPr="005D0B16">
        <w:rPr>
          <w:rFonts w:ascii="Book Antiqua" w:eastAsia="MS Mincho" w:hAnsi="Book Antiqua" w:cs="Courier New"/>
          <w:sz w:val="26"/>
          <w:szCs w:val="20"/>
          <w:u w:val="single"/>
        </w:rPr>
        <w:t>Da</w:t>
      </w:r>
      <w:r w:rsidRPr="005D0B16">
        <w:rPr>
          <w:rFonts w:ascii="Book Antiqua" w:eastAsia="MS Mincho" w:hAnsi="Book Antiqua" w:cs="Courier New"/>
          <w:sz w:val="26"/>
          <w:szCs w:val="20"/>
        </w:rPr>
        <w:t xml:space="preserve">vid,                                     </w:t>
      </w:r>
    </w:p>
    <w:p w14:paraId="60FC0E19"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and the </w:t>
      </w:r>
      <w:r w:rsidRPr="005D0B16">
        <w:rPr>
          <w:rFonts w:ascii="Book Antiqua" w:eastAsia="MS Mincho" w:hAnsi="Book Antiqua" w:cs="Courier New"/>
          <w:sz w:val="26"/>
          <w:szCs w:val="20"/>
          <w:u w:val="single"/>
        </w:rPr>
        <w:t>mys</w:t>
      </w:r>
      <w:r w:rsidRPr="005D0B16">
        <w:rPr>
          <w:rFonts w:ascii="Book Antiqua" w:eastAsia="MS Mincho" w:hAnsi="Book Antiqua" w:cs="Courier New"/>
          <w:sz w:val="26"/>
          <w:szCs w:val="20"/>
        </w:rPr>
        <w:t xml:space="preserve">tical flower of Jesse is </w:t>
      </w:r>
      <w:r w:rsidRPr="005D0B16">
        <w:rPr>
          <w:rFonts w:ascii="Book Antiqua" w:eastAsia="MS Mincho" w:hAnsi="Book Antiqua" w:cs="Courier New"/>
          <w:sz w:val="26"/>
          <w:szCs w:val="20"/>
          <w:u w:val="single"/>
        </w:rPr>
        <w:t>blos</w:t>
      </w:r>
      <w:r w:rsidRPr="005D0B16">
        <w:rPr>
          <w:rFonts w:ascii="Book Antiqua" w:eastAsia="MS Mincho" w:hAnsi="Book Antiqua" w:cs="Courier New"/>
          <w:sz w:val="26"/>
          <w:szCs w:val="20"/>
        </w:rPr>
        <w:t xml:space="preserve">soming://                     </w:t>
      </w:r>
    </w:p>
    <w:p w14:paraId="40B5B8F6" w14:textId="77777777" w:rsidR="005D0B16" w:rsidRPr="005D0B16" w:rsidRDefault="005D0B16" w:rsidP="005D0B16">
      <w:pPr>
        <w:overflowPunct w:val="0"/>
        <w:autoSpaceDE w:val="0"/>
        <w:autoSpaceDN w:val="0"/>
        <w:adjustRightInd w:val="0"/>
        <w:spacing w:line="240" w:lineRule="auto"/>
        <w:textAlignment w:val="baseline"/>
        <w:rPr>
          <w:rFonts w:ascii="Book Antiqua" w:eastAsia="MS Mincho" w:hAnsi="Book Antiqua" w:cs="Courier New"/>
          <w:sz w:val="26"/>
          <w:szCs w:val="20"/>
        </w:rPr>
      </w:pPr>
      <w:r w:rsidRPr="005D0B16">
        <w:rPr>
          <w:rFonts w:ascii="Book Antiqua" w:eastAsia="MS Mincho" w:hAnsi="Book Antiqua" w:cs="Courier New"/>
          <w:sz w:val="26"/>
          <w:szCs w:val="20"/>
        </w:rPr>
        <w:t xml:space="preserve">from it will come forth Christ our God, the </w:t>
      </w:r>
      <w:r w:rsidRPr="005D0B16">
        <w:rPr>
          <w:rFonts w:ascii="Book Antiqua" w:eastAsia="MS Mincho" w:hAnsi="Book Antiqua" w:cs="Courier New"/>
          <w:sz w:val="26"/>
          <w:szCs w:val="20"/>
          <w:u w:val="single"/>
        </w:rPr>
        <w:t>Sav</w:t>
      </w:r>
      <w:r w:rsidRPr="005D0B16">
        <w:rPr>
          <w:rFonts w:ascii="Book Antiqua" w:eastAsia="MS Mincho" w:hAnsi="Book Antiqua" w:cs="Courier New"/>
          <w:sz w:val="26"/>
          <w:szCs w:val="20"/>
        </w:rPr>
        <w:t xml:space="preserve">ior of our souls.      </w:t>
      </w:r>
    </w:p>
    <w:p w14:paraId="7C9A062B" w14:textId="2EE0ADE6" w:rsidR="00ED7E4E" w:rsidRPr="002B4F60" w:rsidRDefault="00ED7E4E" w:rsidP="005D0B16">
      <w:pPr>
        <w:pBdr>
          <w:bottom w:val="single" w:sz="6" w:space="1" w:color="auto"/>
        </w:pBdr>
        <w:spacing w:line="240" w:lineRule="auto"/>
        <w:rPr>
          <w:rFonts w:ascii="Book Antiqua" w:hAnsi="Book Antiqua"/>
          <w:sz w:val="26"/>
          <w:szCs w:val="26"/>
        </w:rPr>
      </w:pPr>
    </w:p>
    <w:p w14:paraId="0A22E83A" w14:textId="7C342BEB" w:rsidR="00ED7E4E" w:rsidRPr="002B4F60" w:rsidRDefault="00ED7E4E" w:rsidP="005D0B16">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t>(at Vespers)</w:t>
      </w:r>
    </w:p>
    <w:p w14:paraId="7232BFBC" w14:textId="77777777" w:rsidR="00ED7E4E" w:rsidRPr="002B4F60" w:rsidRDefault="00ED7E4E" w:rsidP="005D0B16">
      <w:pPr>
        <w:spacing w:line="240" w:lineRule="auto"/>
        <w:ind w:firstLine="720"/>
        <w:rPr>
          <w:rFonts w:ascii="Book Antiqua" w:eastAsia="Times New Roman" w:hAnsi="Book Antiqua" w:cs="Times New Roman"/>
          <w:b/>
          <w:sz w:val="26"/>
          <w:szCs w:val="26"/>
        </w:rPr>
      </w:pPr>
    </w:p>
    <w:p w14:paraId="50D378B3" w14:textId="539DCC50" w:rsidR="007950CE" w:rsidRPr="007950CE" w:rsidRDefault="007950CE" w:rsidP="007950CE">
      <w:pPr>
        <w:spacing w:line="240" w:lineRule="auto"/>
        <w:ind w:firstLine="720"/>
        <w:rPr>
          <w:rFonts w:ascii="Book Antiqua" w:eastAsia="Times New Roman" w:hAnsi="Book Antiqua" w:cs="Times New Roman"/>
          <w:i/>
          <w:color w:val="FF0000"/>
          <w:sz w:val="26"/>
          <w:szCs w:val="26"/>
        </w:rPr>
      </w:pPr>
      <w:r w:rsidRPr="007950CE">
        <w:rPr>
          <w:rFonts w:ascii="Book Antiqua" w:eastAsia="Times New Roman" w:hAnsi="Book Antiqua" w:cs="Times New Roman"/>
          <w:b/>
          <w:sz w:val="26"/>
          <w:szCs w:val="24"/>
        </w:rPr>
        <w:t>Tone 4</w:t>
      </w:r>
      <w:r w:rsidRPr="007950CE">
        <w:rPr>
          <w:rFonts w:ascii="Book Antiqua" w:eastAsia="Times New Roman" w:hAnsi="Book Antiqua" w:cs="Times New Roman"/>
          <w:sz w:val="26"/>
          <w:szCs w:val="24"/>
        </w:rPr>
        <w:tab/>
      </w:r>
      <w:r w:rsidRPr="007950CE">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7950CE">
        <w:rPr>
          <w:rFonts w:ascii="Book Antiqua" w:eastAsia="Times New Roman" w:hAnsi="Book Antiqua" w:cs="Times New Roman"/>
          <w:i/>
          <w:color w:val="FF0000"/>
          <w:sz w:val="26"/>
          <w:szCs w:val="26"/>
        </w:rPr>
        <w:t>(Conception)</w:t>
      </w:r>
    </w:p>
    <w:p w14:paraId="5BCA417E" w14:textId="77777777" w:rsidR="007950CE" w:rsidRPr="007950CE" w:rsidRDefault="007950CE" w:rsidP="007950CE">
      <w:pPr>
        <w:spacing w:line="240" w:lineRule="auto"/>
        <w:rPr>
          <w:rFonts w:eastAsia="Times New Roman" w:cs="Times New Roman"/>
          <w:szCs w:val="24"/>
        </w:rPr>
      </w:pPr>
    </w:p>
    <w:p w14:paraId="793F7023" w14:textId="77777777" w:rsidR="007950CE" w:rsidRPr="007950CE" w:rsidRDefault="007950CE" w:rsidP="007950CE">
      <w:pPr>
        <w:spacing w:line="240" w:lineRule="auto"/>
        <w:rPr>
          <w:rFonts w:ascii="Book Antiqua" w:eastAsia="Times New Roman" w:hAnsi="Book Antiqua" w:cs="Times New Roman"/>
          <w:sz w:val="26"/>
          <w:szCs w:val="24"/>
        </w:rPr>
      </w:pPr>
      <w:r w:rsidRPr="007950CE">
        <w:rPr>
          <w:rFonts w:ascii="Book Antiqua" w:eastAsia="Times New Roman" w:hAnsi="Book Antiqua" w:cs="Times New Roman"/>
          <w:sz w:val="26"/>
          <w:szCs w:val="24"/>
        </w:rPr>
        <w:t xml:space="preserve">Today the bonds of barrenness are </w:t>
      </w:r>
      <w:r w:rsidRPr="007950CE">
        <w:rPr>
          <w:rFonts w:ascii="Book Antiqua" w:eastAsia="Times New Roman" w:hAnsi="Book Antiqua" w:cs="Times New Roman"/>
          <w:sz w:val="26"/>
          <w:szCs w:val="24"/>
          <w:u w:val="single"/>
        </w:rPr>
        <w:t>bro</w:t>
      </w:r>
      <w:r w:rsidRPr="007950CE">
        <w:rPr>
          <w:rFonts w:ascii="Book Antiqua" w:eastAsia="Times New Roman" w:hAnsi="Book Antiqua" w:cs="Times New Roman"/>
          <w:sz w:val="26"/>
          <w:szCs w:val="24"/>
        </w:rPr>
        <w:t>ken:</w:t>
      </w:r>
    </w:p>
    <w:p w14:paraId="11BDE81A" w14:textId="77777777" w:rsidR="007950CE" w:rsidRPr="007950CE" w:rsidRDefault="007950CE" w:rsidP="007950CE">
      <w:pPr>
        <w:spacing w:line="240" w:lineRule="auto"/>
        <w:rPr>
          <w:rFonts w:ascii="Book Antiqua" w:eastAsia="Times New Roman" w:hAnsi="Book Antiqua" w:cs="Times New Roman"/>
          <w:sz w:val="26"/>
          <w:szCs w:val="24"/>
        </w:rPr>
      </w:pPr>
      <w:r w:rsidRPr="007950CE">
        <w:rPr>
          <w:rFonts w:ascii="Book Antiqua" w:eastAsia="Times New Roman" w:hAnsi="Book Antiqua" w:cs="Times New Roman"/>
          <w:sz w:val="26"/>
          <w:szCs w:val="24"/>
        </w:rPr>
        <w:t xml:space="preserve">God has heard the prayers of Joachim and </w:t>
      </w:r>
      <w:r w:rsidRPr="007950CE">
        <w:rPr>
          <w:rFonts w:ascii="Book Antiqua" w:eastAsia="Times New Roman" w:hAnsi="Book Antiqua" w:cs="Times New Roman"/>
          <w:sz w:val="26"/>
          <w:szCs w:val="24"/>
          <w:u w:val="single"/>
        </w:rPr>
        <w:t>An</w:t>
      </w:r>
      <w:r w:rsidRPr="007950CE">
        <w:rPr>
          <w:rFonts w:ascii="Book Antiqua" w:eastAsia="Times New Roman" w:hAnsi="Book Antiqua" w:cs="Times New Roman"/>
          <w:sz w:val="26"/>
          <w:szCs w:val="24"/>
        </w:rPr>
        <w:t>na.</w:t>
      </w:r>
    </w:p>
    <w:p w14:paraId="3D7DEAD0" w14:textId="77777777" w:rsidR="007950CE" w:rsidRPr="007950CE" w:rsidRDefault="007950CE" w:rsidP="007950CE">
      <w:pPr>
        <w:spacing w:line="240" w:lineRule="auto"/>
        <w:rPr>
          <w:rFonts w:ascii="Book Antiqua" w:eastAsia="Times New Roman" w:hAnsi="Book Antiqua" w:cs="Times New Roman"/>
          <w:sz w:val="26"/>
          <w:szCs w:val="24"/>
        </w:rPr>
      </w:pPr>
      <w:r w:rsidRPr="007950CE">
        <w:rPr>
          <w:rFonts w:ascii="Book Antiqua" w:eastAsia="Times New Roman" w:hAnsi="Book Antiqua" w:cs="Times New Roman"/>
          <w:sz w:val="26"/>
          <w:szCs w:val="24"/>
        </w:rPr>
        <w:t xml:space="preserve">He has promised them beyond all their hopes to bear the </w:t>
      </w:r>
      <w:r w:rsidRPr="007950CE">
        <w:rPr>
          <w:rFonts w:ascii="Book Antiqua" w:eastAsia="Times New Roman" w:hAnsi="Book Antiqua" w:cs="Times New Roman"/>
          <w:sz w:val="26"/>
          <w:szCs w:val="24"/>
          <w:u w:val="single"/>
        </w:rPr>
        <w:t>Maid</w:t>
      </w:r>
      <w:r w:rsidRPr="007950CE">
        <w:rPr>
          <w:rFonts w:ascii="Book Antiqua" w:eastAsia="Times New Roman" w:hAnsi="Book Antiqua" w:cs="Times New Roman"/>
          <w:sz w:val="26"/>
          <w:szCs w:val="24"/>
        </w:rPr>
        <w:t>en of God,</w:t>
      </w:r>
    </w:p>
    <w:p w14:paraId="22A5FE56" w14:textId="77777777" w:rsidR="007950CE" w:rsidRPr="007950CE" w:rsidRDefault="007950CE" w:rsidP="007950CE">
      <w:pPr>
        <w:spacing w:line="240" w:lineRule="auto"/>
        <w:rPr>
          <w:rFonts w:ascii="Book Antiqua" w:eastAsia="Times New Roman" w:hAnsi="Book Antiqua" w:cs="Times New Roman"/>
          <w:sz w:val="26"/>
          <w:szCs w:val="24"/>
        </w:rPr>
      </w:pPr>
      <w:r w:rsidRPr="007950CE">
        <w:rPr>
          <w:rFonts w:ascii="Book Antiqua" w:eastAsia="Times New Roman" w:hAnsi="Book Antiqua" w:cs="Times New Roman"/>
          <w:sz w:val="26"/>
          <w:szCs w:val="24"/>
        </w:rPr>
        <w:t xml:space="preserve">by whom the Uncircumscribed One was born as a </w:t>
      </w:r>
      <w:r w:rsidRPr="007950CE">
        <w:rPr>
          <w:rFonts w:ascii="Book Antiqua" w:eastAsia="Times New Roman" w:hAnsi="Book Antiqua" w:cs="Times New Roman"/>
          <w:sz w:val="26"/>
          <w:szCs w:val="24"/>
          <w:u w:val="single"/>
        </w:rPr>
        <w:t>mor</w:t>
      </w:r>
      <w:r w:rsidRPr="007950CE">
        <w:rPr>
          <w:rFonts w:ascii="Book Antiqua" w:eastAsia="Times New Roman" w:hAnsi="Book Antiqua" w:cs="Times New Roman"/>
          <w:sz w:val="26"/>
          <w:szCs w:val="24"/>
        </w:rPr>
        <w:t>tal Man;</w:t>
      </w:r>
    </w:p>
    <w:p w14:paraId="551AFBBD" w14:textId="77777777" w:rsidR="007950CE" w:rsidRPr="007950CE" w:rsidRDefault="007950CE" w:rsidP="007950CE">
      <w:pPr>
        <w:spacing w:line="240" w:lineRule="auto"/>
        <w:rPr>
          <w:rFonts w:ascii="Book Antiqua" w:eastAsia="Times New Roman" w:hAnsi="Book Antiqua" w:cs="Times New Roman"/>
          <w:sz w:val="26"/>
          <w:szCs w:val="24"/>
        </w:rPr>
      </w:pPr>
      <w:r w:rsidRPr="007950CE">
        <w:rPr>
          <w:rFonts w:ascii="Book Antiqua" w:eastAsia="Times New Roman" w:hAnsi="Book Antiqua" w:cs="Times New Roman"/>
          <w:sz w:val="26"/>
          <w:szCs w:val="24"/>
        </w:rPr>
        <w:t xml:space="preserve">He commanded an angel to </w:t>
      </w:r>
      <w:r w:rsidRPr="007950CE">
        <w:rPr>
          <w:rFonts w:ascii="Book Antiqua" w:eastAsia="Times New Roman" w:hAnsi="Book Antiqua" w:cs="Times New Roman"/>
          <w:sz w:val="26"/>
          <w:szCs w:val="24"/>
          <w:u w:val="single"/>
        </w:rPr>
        <w:t>cry</w:t>
      </w:r>
      <w:r w:rsidRPr="007950CE">
        <w:rPr>
          <w:rFonts w:ascii="Book Antiqua" w:eastAsia="Times New Roman" w:hAnsi="Book Antiqua" w:cs="Times New Roman"/>
          <w:sz w:val="26"/>
          <w:szCs w:val="24"/>
        </w:rPr>
        <w:t xml:space="preserve"> to her:</w:t>
      </w:r>
    </w:p>
    <w:p w14:paraId="07385AFA" w14:textId="3CBA1C3B" w:rsidR="007950CE" w:rsidRPr="007950CE" w:rsidRDefault="007950CE" w:rsidP="007950CE">
      <w:pPr>
        <w:spacing w:line="240" w:lineRule="auto"/>
        <w:rPr>
          <w:rFonts w:ascii="Book Antiqua" w:eastAsia="Times New Roman" w:hAnsi="Book Antiqua" w:cs="Times New Roman"/>
          <w:sz w:val="26"/>
          <w:szCs w:val="24"/>
        </w:rPr>
      </w:pPr>
      <w:r w:rsidRPr="007950CE">
        <w:rPr>
          <w:rFonts w:ascii="Book Antiqua" w:eastAsia="Times New Roman" w:hAnsi="Book Antiqua" w:cs="Times New Roman"/>
          <w:sz w:val="26"/>
          <w:szCs w:val="24"/>
        </w:rPr>
        <w:t xml:space="preserve">“Rejoice, thou who art </w:t>
      </w:r>
      <w:r w:rsidRPr="007950CE">
        <w:rPr>
          <w:rFonts w:ascii="Book Antiqua" w:eastAsia="Times New Roman" w:hAnsi="Book Antiqua" w:cs="Times New Roman"/>
          <w:sz w:val="26"/>
          <w:szCs w:val="24"/>
          <w:u w:val="single"/>
        </w:rPr>
        <w:t>full</w:t>
      </w:r>
      <w:r w:rsidRPr="007950CE">
        <w:rPr>
          <w:rFonts w:ascii="Book Antiqua" w:eastAsia="Times New Roman" w:hAnsi="Book Antiqua" w:cs="Times New Roman"/>
          <w:sz w:val="26"/>
          <w:szCs w:val="24"/>
        </w:rPr>
        <w:t xml:space="preserve"> of grace,//</w:t>
      </w:r>
    </w:p>
    <w:p w14:paraId="1806F014" w14:textId="77777777" w:rsidR="007950CE" w:rsidRPr="007950CE" w:rsidRDefault="007950CE" w:rsidP="007950CE">
      <w:pPr>
        <w:spacing w:line="240" w:lineRule="auto"/>
        <w:rPr>
          <w:rFonts w:ascii="Book Antiqua" w:eastAsia="Times New Roman" w:hAnsi="Book Antiqua" w:cs="Times New Roman"/>
          <w:sz w:val="26"/>
          <w:szCs w:val="24"/>
        </w:rPr>
      </w:pPr>
      <w:r w:rsidRPr="007950CE">
        <w:rPr>
          <w:rFonts w:ascii="Book Antiqua" w:eastAsia="Times New Roman" w:hAnsi="Book Antiqua" w:cs="Times New Roman"/>
          <w:sz w:val="26"/>
          <w:szCs w:val="24"/>
        </w:rPr>
        <w:t xml:space="preserve">the </w:t>
      </w:r>
      <w:r w:rsidRPr="007950CE">
        <w:rPr>
          <w:rFonts w:ascii="Book Antiqua" w:eastAsia="Times New Roman" w:hAnsi="Book Antiqua" w:cs="Times New Roman"/>
          <w:sz w:val="26"/>
          <w:szCs w:val="24"/>
          <w:u w:val="single"/>
        </w:rPr>
        <w:t>Lord</w:t>
      </w:r>
      <w:r w:rsidRPr="007950CE">
        <w:rPr>
          <w:rFonts w:ascii="Book Antiqua" w:eastAsia="Times New Roman" w:hAnsi="Book Antiqua" w:cs="Times New Roman"/>
          <w:sz w:val="26"/>
          <w:szCs w:val="24"/>
        </w:rPr>
        <w:t xml:space="preserve"> is with thee!”</w:t>
      </w:r>
    </w:p>
    <w:p w14:paraId="00E9F205" w14:textId="77777777" w:rsidR="007950CE" w:rsidRDefault="007950CE">
      <w:pPr>
        <w:rPr>
          <w:rFonts w:ascii="Book Antiqua" w:hAnsi="Book Antiqua"/>
          <w:b/>
          <w:bCs/>
          <w:i/>
          <w:iCs/>
          <w:sz w:val="26"/>
          <w:szCs w:val="26"/>
        </w:rPr>
      </w:pPr>
      <w:r>
        <w:rPr>
          <w:rFonts w:ascii="Book Antiqua" w:hAnsi="Book Antiqua"/>
          <w:b/>
          <w:bCs/>
          <w:i/>
          <w:iCs/>
          <w:sz w:val="26"/>
          <w:szCs w:val="26"/>
        </w:rPr>
        <w:br w:type="page"/>
      </w:r>
    </w:p>
    <w:p w14:paraId="467D375C" w14:textId="67B409D4" w:rsidR="00ED7E4E" w:rsidRPr="002B4F60" w:rsidRDefault="00ED7E4E" w:rsidP="005D0B16">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5D0B16">
      <w:pPr>
        <w:spacing w:line="240" w:lineRule="auto"/>
        <w:rPr>
          <w:rFonts w:ascii="Book Antiqua" w:hAnsi="Book Antiqua"/>
          <w:sz w:val="26"/>
          <w:szCs w:val="26"/>
        </w:rPr>
      </w:pPr>
    </w:p>
    <w:p w14:paraId="71B289B9" w14:textId="77777777" w:rsidR="007950CE" w:rsidRPr="007950CE" w:rsidRDefault="007950CE" w:rsidP="007950CE">
      <w:pPr>
        <w:spacing w:line="240" w:lineRule="auto"/>
        <w:ind w:firstLine="720"/>
        <w:rPr>
          <w:rFonts w:ascii="Book Antiqua" w:eastAsia="Times New Roman" w:hAnsi="Book Antiqua" w:cs="Times New Roman"/>
          <w:i/>
          <w:color w:val="FF0000"/>
          <w:sz w:val="26"/>
          <w:szCs w:val="26"/>
        </w:rPr>
      </w:pPr>
      <w:r w:rsidRPr="007950CE">
        <w:rPr>
          <w:rFonts w:ascii="Book Antiqua" w:eastAsia="Times New Roman" w:hAnsi="Book Antiqua" w:cs="Times New Roman"/>
          <w:b/>
          <w:sz w:val="26"/>
          <w:szCs w:val="24"/>
        </w:rPr>
        <w:t>Tone 4</w:t>
      </w:r>
      <w:r w:rsidRPr="007950CE">
        <w:rPr>
          <w:rFonts w:ascii="Book Antiqua" w:eastAsia="Times New Roman" w:hAnsi="Book Antiqua" w:cs="Times New Roman"/>
          <w:sz w:val="26"/>
          <w:szCs w:val="24"/>
        </w:rPr>
        <w:tab/>
      </w:r>
      <w:r w:rsidRPr="007950CE">
        <w:rPr>
          <w:rFonts w:ascii="Book Antiqua" w:eastAsia="Times New Roman" w:hAnsi="Book Antiqua" w:cs="Times New Roman"/>
          <w:b/>
          <w:sz w:val="26"/>
          <w:szCs w:val="24"/>
        </w:rPr>
        <w:t>Troparion</w:t>
      </w:r>
      <w:r>
        <w:rPr>
          <w:rFonts w:ascii="Book Antiqua" w:eastAsia="Times New Roman" w:hAnsi="Book Antiqua" w:cs="Times New Roman"/>
          <w:b/>
          <w:sz w:val="26"/>
          <w:szCs w:val="24"/>
        </w:rPr>
        <w:tab/>
      </w:r>
      <w:r w:rsidRPr="007950CE">
        <w:rPr>
          <w:rFonts w:ascii="Book Antiqua" w:eastAsia="Times New Roman" w:hAnsi="Book Antiqua" w:cs="Times New Roman"/>
          <w:i/>
          <w:color w:val="FF0000"/>
          <w:sz w:val="26"/>
          <w:szCs w:val="26"/>
        </w:rPr>
        <w:t>(Conception)</w:t>
      </w:r>
    </w:p>
    <w:p w14:paraId="695A61A2" w14:textId="77777777" w:rsidR="007950CE" w:rsidRPr="007950CE" w:rsidRDefault="007950CE" w:rsidP="007950CE">
      <w:pPr>
        <w:spacing w:line="240" w:lineRule="auto"/>
        <w:rPr>
          <w:rFonts w:eastAsia="Times New Roman" w:cs="Times New Roman"/>
          <w:szCs w:val="24"/>
        </w:rPr>
      </w:pPr>
    </w:p>
    <w:p w14:paraId="4B60858D" w14:textId="77777777" w:rsidR="007950CE" w:rsidRPr="007950CE" w:rsidRDefault="007950CE" w:rsidP="007950CE">
      <w:pPr>
        <w:spacing w:line="240" w:lineRule="auto"/>
        <w:rPr>
          <w:rFonts w:ascii="Book Antiqua" w:eastAsia="Times New Roman" w:hAnsi="Book Antiqua" w:cs="Times New Roman"/>
          <w:sz w:val="26"/>
          <w:szCs w:val="24"/>
        </w:rPr>
      </w:pPr>
      <w:r w:rsidRPr="007950CE">
        <w:rPr>
          <w:rFonts w:ascii="Book Antiqua" w:eastAsia="Times New Roman" w:hAnsi="Book Antiqua" w:cs="Times New Roman"/>
          <w:sz w:val="26"/>
          <w:szCs w:val="24"/>
        </w:rPr>
        <w:t xml:space="preserve">Today the bonds of barrenness are </w:t>
      </w:r>
      <w:r w:rsidRPr="007950CE">
        <w:rPr>
          <w:rFonts w:ascii="Book Antiqua" w:eastAsia="Times New Roman" w:hAnsi="Book Antiqua" w:cs="Times New Roman"/>
          <w:sz w:val="26"/>
          <w:szCs w:val="24"/>
          <w:u w:val="single"/>
        </w:rPr>
        <w:t>bro</w:t>
      </w:r>
      <w:r w:rsidRPr="007950CE">
        <w:rPr>
          <w:rFonts w:ascii="Book Antiqua" w:eastAsia="Times New Roman" w:hAnsi="Book Antiqua" w:cs="Times New Roman"/>
          <w:sz w:val="26"/>
          <w:szCs w:val="24"/>
        </w:rPr>
        <w:t>ken:</w:t>
      </w:r>
    </w:p>
    <w:p w14:paraId="50F05C2C" w14:textId="77777777" w:rsidR="007950CE" w:rsidRPr="007950CE" w:rsidRDefault="007950CE" w:rsidP="007950CE">
      <w:pPr>
        <w:spacing w:line="240" w:lineRule="auto"/>
        <w:rPr>
          <w:rFonts w:ascii="Book Antiqua" w:eastAsia="Times New Roman" w:hAnsi="Book Antiqua" w:cs="Times New Roman"/>
          <w:sz w:val="26"/>
          <w:szCs w:val="24"/>
        </w:rPr>
      </w:pPr>
      <w:r w:rsidRPr="007950CE">
        <w:rPr>
          <w:rFonts w:ascii="Book Antiqua" w:eastAsia="Times New Roman" w:hAnsi="Book Antiqua" w:cs="Times New Roman"/>
          <w:sz w:val="26"/>
          <w:szCs w:val="24"/>
        </w:rPr>
        <w:t xml:space="preserve">God has heard the prayers of Joachim and </w:t>
      </w:r>
      <w:r w:rsidRPr="007950CE">
        <w:rPr>
          <w:rFonts w:ascii="Book Antiqua" w:eastAsia="Times New Roman" w:hAnsi="Book Antiqua" w:cs="Times New Roman"/>
          <w:sz w:val="26"/>
          <w:szCs w:val="24"/>
          <w:u w:val="single"/>
        </w:rPr>
        <w:t>An</w:t>
      </w:r>
      <w:r w:rsidRPr="007950CE">
        <w:rPr>
          <w:rFonts w:ascii="Book Antiqua" w:eastAsia="Times New Roman" w:hAnsi="Book Antiqua" w:cs="Times New Roman"/>
          <w:sz w:val="26"/>
          <w:szCs w:val="24"/>
        </w:rPr>
        <w:t>na.</w:t>
      </w:r>
    </w:p>
    <w:p w14:paraId="300CD7AE" w14:textId="77777777" w:rsidR="007950CE" w:rsidRPr="007950CE" w:rsidRDefault="007950CE" w:rsidP="007950CE">
      <w:pPr>
        <w:spacing w:line="240" w:lineRule="auto"/>
        <w:rPr>
          <w:rFonts w:ascii="Book Antiqua" w:eastAsia="Times New Roman" w:hAnsi="Book Antiqua" w:cs="Times New Roman"/>
          <w:sz w:val="26"/>
          <w:szCs w:val="24"/>
        </w:rPr>
      </w:pPr>
      <w:r w:rsidRPr="007950CE">
        <w:rPr>
          <w:rFonts w:ascii="Book Antiqua" w:eastAsia="Times New Roman" w:hAnsi="Book Antiqua" w:cs="Times New Roman"/>
          <w:sz w:val="26"/>
          <w:szCs w:val="24"/>
        </w:rPr>
        <w:t xml:space="preserve">He has promised them beyond all their hopes to bear the </w:t>
      </w:r>
      <w:r w:rsidRPr="007950CE">
        <w:rPr>
          <w:rFonts w:ascii="Book Antiqua" w:eastAsia="Times New Roman" w:hAnsi="Book Antiqua" w:cs="Times New Roman"/>
          <w:sz w:val="26"/>
          <w:szCs w:val="24"/>
          <w:u w:val="single"/>
        </w:rPr>
        <w:t>Maid</w:t>
      </w:r>
      <w:r w:rsidRPr="007950CE">
        <w:rPr>
          <w:rFonts w:ascii="Book Antiqua" w:eastAsia="Times New Roman" w:hAnsi="Book Antiqua" w:cs="Times New Roman"/>
          <w:sz w:val="26"/>
          <w:szCs w:val="24"/>
        </w:rPr>
        <w:t>en of God,</w:t>
      </w:r>
    </w:p>
    <w:p w14:paraId="77BB03ED" w14:textId="77777777" w:rsidR="007950CE" w:rsidRPr="007950CE" w:rsidRDefault="007950CE" w:rsidP="007950CE">
      <w:pPr>
        <w:spacing w:line="240" w:lineRule="auto"/>
        <w:rPr>
          <w:rFonts w:ascii="Book Antiqua" w:eastAsia="Times New Roman" w:hAnsi="Book Antiqua" w:cs="Times New Roman"/>
          <w:sz w:val="26"/>
          <w:szCs w:val="24"/>
        </w:rPr>
      </w:pPr>
      <w:r w:rsidRPr="007950CE">
        <w:rPr>
          <w:rFonts w:ascii="Book Antiqua" w:eastAsia="Times New Roman" w:hAnsi="Book Antiqua" w:cs="Times New Roman"/>
          <w:sz w:val="26"/>
          <w:szCs w:val="24"/>
        </w:rPr>
        <w:t xml:space="preserve">by whom the Uncircumscribed One was born as a </w:t>
      </w:r>
      <w:r w:rsidRPr="007950CE">
        <w:rPr>
          <w:rFonts w:ascii="Book Antiqua" w:eastAsia="Times New Roman" w:hAnsi="Book Antiqua" w:cs="Times New Roman"/>
          <w:sz w:val="26"/>
          <w:szCs w:val="24"/>
          <w:u w:val="single"/>
        </w:rPr>
        <w:t>mor</w:t>
      </w:r>
      <w:r w:rsidRPr="007950CE">
        <w:rPr>
          <w:rFonts w:ascii="Book Antiqua" w:eastAsia="Times New Roman" w:hAnsi="Book Antiqua" w:cs="Times New Roman"/>
          <w:sz w:val="26"/>
          <w:szCs w:val="24"/>
        </w:rPr>
        <w:t>tal Man;</w:t>
      </w:r>
    </w:p>
    <w:p w14:paraId="5C929382" w14:textId="77777777" w:rsidR="007950CE" w:rsidRPr="007950CE" w:rsidRDefault="007950CE" w:rsidP="007950CE">
      <w:pPr>
        <w:spacing w:line="240" w:lineRule="auto"/>
        <w:rPr>
          <w:rFonts w:ascii="Book Antiqua" w:eastAsia="Times New Roman" w:hAnsi="Book Antiqua" w:cs="Times New Roman"/>
          <w:sz w:val="26"/>
          <w:szCs w:val="24"/>
        </w:rPr>
      </w:pPr>
      <w:r w:rsidRPr="007950CE">
        <w:rPr>
          <w:rFonts w:ascii="Book Antiqua" w:eastAsia="Times New Roman" w:hAnsi="Book Antiqua" w:cs="Times New Roman"/>
          <w:sz w:val="26"/>
          <w:szCs w:val="24"/>
        </w:rPr>
        <w:t xml:space="preserve">He commanded an angel to </w:t>
      </w:r>
      <w:r w:rsidRPr="007950CE">
        <w:rPr>
          <w:rFonts w:ascii="Book Antiqua" w:eastAsia="Times New Roman" w:hAnsi="Book Antiqua" w:cs="Times New Roman"/>
          <w:sz w:val="26"/>
          <w:szCs w:val="24"/>
          <w:u w:val="single"/>
        </w:rPr>
        <w:t>cry</w:t>
      </w:r>
      <w:r w:rsidRPr="007950CE">
        <w:rPr>
          <w:rFonts w:ascii="Book Antiqua" w:eastAsia="Times New Roman" w:hAnsi="Book Antiqua" w:cs="Times New Roman"/>
          <w:sz w:val="26"/>
          <w:szCs w:val="24"/>
        </w:rPr>
        <w:t xml:space="preserve"> to her:</w:t>
      </w:r>
    </w:p>
    <w:p w14:paraId="7E31B82A" w14:textId="799DFB2E" w:rsidR="007950CE" w:rsidRPr="007950CE" w:rsidRDefault="007950CE" w:rsidP="007950CE">
      <w:pPr>
        <w:spacing w:line="240" w:lineRule="auto"/>
        <w:rPr>
          <w:rFonts w:ascii="Book Antiqua" w:eastAsia="Times New Roman" w:hAnsi="Book Antiqua" w:cs="Times New Roman"/>
          <w:sz w:val="26"/>
          <w:szCs w:val="24"/>
        </w:rPr>
      </w:pPr>
      <w:r w:rsidRPr="007950CE">
        <w:rPr>
          <w:rFonts w:ascii="Book Antiqua" w:eastAsia="Times New Roman" w:hAnsi="Book Antiqua" w:cs="Times New Roman"/>
          <w:sz w:val="26"/>
          <w:szCs w:val="24"/>
        </w:rPr>
        <w:t xml:space="preserve">“Rejoice, thou who art </w:t>
      </w:r>
      <w:r w:rsidRPr="007950CE">
        <w:rPr>
          <w:rFonts w:ascii="Book Antiqua" w:eastAsia="Times New Roman" w:hAnsi="Book Antiqua" w:cs="Times New Roman"/>
          <w:sz w:val="26"/>
          <w:szCs w:val="24"/>
          <w:u w:val="single"/>
        </w:rPr>
        <w:t>full</w:t>
      </w:r>
      <w:r w:rsidRPr="007950CE">
        <w:rPr>
          <w:rFonts w:ascii="Book Antiqua" w:eastAsia="Times New Roman" w:hAnsi="Book Antiqua" w:cs="Times New Roman"/>
          <w:sz w:val="26"/>
          <w:szCs w:val="24"/>
        </w:rPr>
        <w:t xml:space="preserve"> of grace,//</w:t>
      </w:r>
    </w:p>
    <w:p w14:paraId="54733092" w14:textId="77777777" w:rsidR="007950CE" w:rsidRPr="007950CE" w:rsidRDefault="007950CE" w:rsidP="007950CE">
      <w:pPr>
        <w:spacing w:line="240" w:lineRule="auto"/>
        <w:rPr>
          <w:rFonts w:ascii="Book Antiqua" w:eastAsia="Times New Roman" w:hAnsi="Book Antiqua" w:cs="Times New Roman"/>
          <w:sz w:val="26"/>
          <w:szCs w:val="24"/>
        </w:rPr>
      </w:pPr>
      <w:r w:rsidRPr="007950CE">
        <w:rPr>
          <w:rFonts w:ascii="Book Antiqua" w:eastAsia="Times New Roman" w:hAnsi="Book Antiqua" w:cs="Times New Roman"/>
          <w:sz w:val="26"/>
          <w:szCs w:val="24"/>
        </w:rPr>
        <w:t xml:space="preserve">the </w:t>
      </w:r>
      <w:r w:rsidRPr="007950CE">
        <w:rPr>
          <w:rFonts w:ascii="Book Antiqua" w:eastAsia="Times New Roman" w:hAnsi="Book Antiqua" w:cs="Times New Roman"/>
          <w:sz w:val="26"/>
          <w:szCs w:val="24"/>
          <w:u w:val="single"/>
        </w:rPr>
        <w:t>Lord</w:t>
      </w:r>
      <w:r w:rsidRPr="007950CE">
        <w:rPr>
          <w:rFonts w:ascii="Book Antiqua" w:eastAsia="Times New Roman" w:hAnsi="Book Antiqua" w:cs="Times New Roman"/>
          <w:sz w:val="26"/>
          <w:szCs w:val="24"/>
        </w:rPr>
        <w:t xml:space="preserve"> is with thee!”</w:t>
      </w:r>
    </w:p>
    <w:p w14:paraId="36588534" w14:textId="77777777" w:rsidR="00DA0B7A" w:rsidRPr="002B4F60" w:rsidRDefault="00DA0B7A" w:rsidP="005D0B16">
      <w:pPr>
        <w:spacing w:line="240" w:lineRule="auto"/>
        <w:rPr>
          <w:rFonts w:ascii="Book Antiqua" w:eastAsia="Times New Roman" w:hAnsi="Book Antiqua" w:cs="Times New Roman"/>
          <w:sz w:val="26"/>
          <w:szCs w:val="26"/>
        </w:rPr>
      </w:pPr>
    </w:p>
    <w:p w14:paraId="26321692" w14:textId="6D330342" w:rsidR="007950CE" w:rsidRPr="007950CE" w:rsidRDefault="007950CE" w:rsidP="007950CE">
      <w:pPr>
        <w:spacing w:line="240" w:lineRule="auto"/>
        <w:ind w:firstLine="720"/>
        <w:rPr>
          <w:rFonts w:ascii="Book Antiqua" w:eastAsia="Times New Roman" w:hAnsi="Book Antiqua" w:cs="Times New Roman"/>
          <w:b/>
          <w:sz w:val="26"/>
          <w:szCs w:val="24"/>
        </w:rPr>
      </w:pPr>
      <w:r w:rsidRPr="007950CE">
        <w:rPr>
          <w:rFonts w:ascii="Book Antiqua" w:eastAsia="Times New Roman" w:hAnsi="Book Antiqua" w:cs="Times New Roman"/>
          <w:b/>
          <w:sz w:val="26"/>
          <w:szCs w:val="24"/>
        </w:rPr>
        <w:t>Tone 4</w:t>
      </w:r>
      <w:r w:rsidRPr="007950CE">
        <w:rPr>
          <w:rFonts w:ascii="Book Antiqua" w:eastAsia="Times New Roman" w:hAnsi="Book Antiqua" w:cs="Times New Roman"/>
          <w:sz w:val="26"/>
          <w:szCs w:val="24"/>
        </w:rPr>
        <w:tab/>
      </w:r>
      <w:r w:rsidRPr="007950CE">
        <w:rPr>
          <w:rFonts w:ascii="Book Antiqua" w:eastAsia="Times New Roman" w:hAnsi="Book Antiqua" w:cs="Times New Roman"/>
          <w:b/>
          <w:sz w:val="26"/>
          <w:szCs w:val="24"/>
        </w:rPr>
        <w:t>Kontakion</w:t>
      </w:r>
      <w:r>
        <w:rPr>
          <w:rFonts w:ascii="Book Antiqua" w:eastAsia="Times New Roman" w:hAnsi="Book Antiqua" w:cs="Times New Roman"/>
          <w:b/>
          <w:sz w:val="26"/>
          <w:szCs w:val="24"/>
        </w:rPr>
        <w:tab/>
      </w:r>
      <w:r w:rsidRPr="007950CE">
        <w:rPr>
          <w:rFonts w:ascii="Book Antiqua" w:eastAsia="Times New Roman" w:hAnsi="Book Antiqua" w:cs="Times New Roman"/>
          <w:i/>
          <w:iCs/>
          <w:color w:val="FF0000"/>
          <w:sz w:val="26"/>
          <w:szCs w:val="24"/>
        </w:rPr>
        <w:t>(Conception)</w:t>
      </w:r>
      <w:r w:rsidRPr="007950CE">
        <w:rPr>
          <w:rFonts w:ascii="Book Antiqua" w:eastAsia="Times New Roman" w:hAnsi="Book Antiqua" w:cs="Times New Roman"/>
          <w:b/>
          <w:sz w:val="26"/>
          <w:szCs w:val="24"/>
        </w:rPr>
        <w:tab/>
      </w:r>
    </w:p>
    <w:p w14:paraId="6A98ADB6" w14:textId="77777777" w:rsidR="007950CE" w:rsidRPr="007950CE" w:rsidRDefault="007950CE" w:rsidP="007950CE">
      <w:pPr>
        <w:spacing w:line="240" w:lineRule="auto"/>
        <w:rPr>
          <w:rFonts w:eastAsia="Times New Roman" w:cs="Times New Roman"/>
          <w:szCs w:val="24"/>
        </w:rPr>
      </w:pPr>
    </w:p>
    <w:p w14:paraId="7E4D14AD" w14:textId="77777777" w:rsidR="007950CE" w:rsidRPr="007950CE" w:rsidRDefault="007950CE" w:rsidP="007950CE">
      <w:pPr>
        <w:spacing w:line="240" w:lineRule="auto"/>
        <w:rPr>
          <w:rFonts w:ascii="Book Antiqua" w:eastAsia="Times New Roman" w:hAnsi="Book Antiqua" w:cs="Times New Roman"/>
          <w:sz w:val="26"/>
          <w:szCs w:val="24"/>
        </w:rPr>
      </w:pPr>
      <w:r w:rsidRPr="007950CE">
        <w:rPr>
          <w:rFonts w:ascii="Book Antiqua" w:eastAsia="Times New Roman" w:hAnsi="Book Antiqua" w:cs="Times New Roman"/>
          <w:sz w:val="26"/>
          <w:szCs w:val="24"/>
        </w:rPr>
        <w:t>Today the universe re</w:t>
      </w:r>
      <w:r w:rsidRPr="007950CE">
        <w:rPr>
          <w:rFonts w:ascii="Book Antiqua" w:eastAsia="Times New Roman" w:hAnsi="Book Antiqua" w:cs="Times New Roman"/>
          <w:sz w:val="26"/>
          <w:szCs w:val="24"/>
          <w:u w:val="single"/>
        </w:rPr>
        <w:t>joic</w:t>
      </w:r>
      <w:r w:rsidRPr="007950CE">
        <w:rPr>
          <w:rFonts w:ascii="Book Antiqua" w:eastAsia="Times New Roman" w:hAnsi="Book Antiqua" w:cs="Times New Roman"/>
          <w:sz w:val="26"/>
          <w:szCs w:val="24"/>
        </w:rPr>
        <w:t>es,</w:t>
      </w:r>
    </w:p>
    <w:p w14:paraId="6E1F30D3" w14:textId="5910EE97" w:rsidR="007950CE" w:rsidRPr="007950CE" w:rsidRDefault="007950CE" w:rsidP="007950CE">
      <w:pPr>
        <w:spacing w:line="240" w:lineRule="auto"/>
        <w:rPr>
          <w:rFonts w:ascii="Book Antiqua" w:eastAsia="Times New Roman" w:hAnsi="Book Antiqua" w:cs="Times New Roman"/>
          <w:sz w:val="26"/>
          <w:szCs w:val="24"/>
        </w:rPr>
      </w:pPr>
      <w:r w:rsidRPr="007950CE">
        <w:rPr>
          <w:rFonts w:ascii="Book Antiqua" w:eastAsia="Times New Roman" w:hAnsi="Book Antiqua" w:cs="Times New Roman"/>
          <w:sz w:val="26"/>
          <w:szCs w:val="24"/>
        </w:rPr>
        <w:t>for Anna has conceived the Theotokos through God’s dispen</w:t>
      </w:r>
      <w:r w:rsidRPr="007950CE">
        <w:rPr>
          <w:rFonts w:ascii="Book Antiqua" w:eastAsia="Times New Roman" w:hAnsi="Book Antiqua" w:cs="Times New Roman"/>
          <w:sz w:val="26"/>
          <w:szCs w:val="24"/>
          <w:u w:val="single"/>
        </w:rPr>
        <w:t>sa</w:t>
      </w:r>
      <w:r w:rsidRPr="007950CE">
        <w:rPr>
          <w:rFonts w:ascii="Book Antiqua" w:eastAsia="Times New Roman" w:hAnsi="Book Antiqua" w:cs="Times New Roman"/>
          <w:sz w:val="26"/>
          <w:szCs w:val="24"/>
        </w:rPr>
        <w:t>tion,//</w:t>
      </w:r>
    </w:p>
    <w:p w14:paraId="3DA0F1C8" w14:textId="77777777" w:rsidR="007950CE" w:rsidRPr="007950CE" w:rsidRDefault="007950CE" w:rsidP="007950CE">
      <w:pPr>
        <w:spacing w:line="240" w:lineRule="auto"/>
        <w:rPr>
          <w:rFonts w:ascii="Book Antiqua" w:eastAsia="Times New Roman" w:hAnsi="Book Antiqua" w:cs="Times New Roman"/>
          <w:sz w:val="26"/>
          <w:szCs w:val="24"/>
        </w:rPr>
      </w:pPr>
      <w:r w:rsidRPr="007950CE">
        <w:rPr>
          <w:rFonts w:ascii="Book Antiqua" w:eastAsia="Times New Roman" w:hAnsi="Book Antiqua" w:cs="Times New Roman"/>
          <w:sz w:val="26"/>
          <w:szCs w:val="24"/>
        </w:rPr>
        <w:t>for she has brought forth the one who is to bear the in</w:t>
      </w:r>
      <w:r w:rsidRPr="007950CE">
        <w:rPr>
          <w:rFonts w:ascii="Book Antiqua" w:eastAsia="Times New Roman" w:hAnsi="Book Antiqua" w:cs="Times New Roman"/>
          <w:sz w:val="26"/>
          <w:szCs w:val="24"/>
          <w:u w:val="single"/>
        </w:rPr>
        <w:t>ef</w:t>
      </w:r>
      <w:r w:rsidRPr="007950CE">
        <w:rPr>
          <w:rFonts w:ascii="Book Antiqua" w:eastAsia="Times New Roman" w:hAnsi="Book Antiqua" w:cs="Times New Roman"/>
          <w:sz w:val="26"/>
          <w:szCs w:val="24"/>
        </w:rPr>
        <w:t>fable Word.</w:t>
      </w:r>
    </w:p>
    <w:p w14:paraId="4B3C040E" w14:textId="77777777" w:rsidR="00DA0B7A" w:rsidRPr="002B4F60" w:rsidRDefault="00DA0B7A" w:rsidP="005D0B16">
      <w:pPr>
        <w:spacing w:line="240" w:lineRule="auto"/>
        <w:rPr>
          <w:rFonts w:ascii="Book Antiqua" w:eastAsia="Times New Roman" w:hAnsi="Book Antiqua" w:cs="Times New Roman"/>
          <w:iCs/>
          <w:noProof/>
          <w:sz w:val="26"/>
          <w:szCs w:val="26"/>
        </w:rPr>
      </w:pPr>
    </w:p>
    <w:p w14:paraId="153B2748" w14:textId="77777777" w:rsidR="007950CE" w:rsidRPr="007950CE" w:rsidRDefault="007950CE" w:rsidP="007950CE">
      <w:pPr>
        <w:spacing w:line="240" w:lineRule="auto"/>
        <w:ind w:firstLine="720"/>
        <w:rPr>
          <w:rFonts w:ascii="Book Antiqua" w:eastAsia="Times New Roman" w:hAnsi="Book Antiqua" w:cs="Times New Roman"/>
          <w:b/>
          <w:sz w:val="26"/>
          <w:szCs w:val="24"/>
        </w:rPr>
      </w:pPr>
      <w:r w:rsidRPr="007950CE">
        <w:rPr>
          <w:rFonts w:ascii="Book Antiqua" w:eastAsia="Times New Roman" w:hAnsi="Book Antiqua" w:cs="Times New Roman"/>
          <w:b/>
          <w:sz w:val="26"/>
          <w:szCs w:val="24"/>
        </w:rPr>
        <w:t>Tone 4</w:t>
      </w:r>
      <w:r w:rsidRPr="007950CE">
        <w:rPr>
          <w:rFonts w:ascii="Book Antiqua" w:eastAsia="Times New Roman" w:hAnsi="Book Antiqua" w:cs="Times New Roman"/>
          <w:sz w:val="26"/>
          <w:szCs w:val="24"/>
        </w:rPr>
        <w:tab/>
      </w:r>
      <w:r w:rsidRPr="007950CE">
        <w:rPr>
          <w:rFonts w:ascii="Book Antiqua" w:eastAsia="Times New Roman" w:hAnsi="Book Antiqua" w:cs="Times New Roman"/>
          <w:b/>
          <w:sz w:val="26"/>
          <w:szCs w:val="24"/>
        </w:rPr>
        <w:t>Prokeimenon</w:t>
      </w:r>
    </w:p>
    <w:p w14:paraId="195EB23A" w14:textId="77777777" w:rsidR="007950CE" w:rsidRPr="007950CE" w:rsidRDefault="007950CE" w:rsidP="007950CE">
      <w:pPr>
        <w:spacing w:line="240" w:lineRule="auto"/>
        <w:rPr>
          <w:rFonts w:ascii="Book Antiqua" w:eastAsia="Times New Roman" w:hAnsi="Book Antiqua" w:cs="Times New Roman"/>
          <w:sz w:val="26"/>
          <w:szCs w:val="24"/>
        </w:rPr>
      </w:pPr>
    </w:p>
    <w:p w14:paraId="60E80FF8" w14:textId="064C6A90" w:rsidR="007950CE" w:rsidRPr="007950CE" w:rsidRDefault="007950CE" w:rsidP="007950CE">
      <w:pPr>
        <w:spacing w:line="240" w:lineRule="auto"/>
        <w:rPr>
          <w:rFonts w:ascii="Book Antiqua" w:eastAsia="Times New Roman" w:hAnsi="Book Antiqua" w:cs="Times New Roman"/>
          <w:i/>
          <w:iCs/>
          <w:sz w:val="20"/>
          <w:szCs w:val="20"/>
        </w:rPr>
      </w:pPr>
      <w:r w:rsidRPr="007950CE">
        <w:rPr>
          <w:rFonts w:ascii="Book Antiqua" w:eastAsia="Times New Roman" w:hAnsi="Book Antiqua" w:cs="Times New Roman"/>
          <w:sz w:val="26"/>
          <w:szCs w:val="24"/>
        </w:rPr>
        <w:t xml:space="preserve">God is wonderful in His saints, </w:t>
      </w:r>
      <w:r>
        <w:rPr>
          <w:rFonts w:ascii="Book Antiqua" w:eastAsia="Times New Roman" w:hAnsi="Book Antiqua" w:cs="Times New Roman"/>
          <w:sz w:val="26"/>
          <w:szCs w:val="24"/>
        </w:rPr>
        <w:t xml:space="preserve">/ </w:t>
      </w:r>
      <w:r w:rsidRPr="007950CE">
        <w:rPr>
          <w:rFonts w:ascii="Book Antiqua" w:eastAsia="Times New Roman" w:hAnsi="Book Antiqua" w:cs="Times New Roman"/>
          <w:sz w:val="26"/>
          <w:szCs w:val="24"/>
        </w:rPr>
        <w:t xml:space="preserve">the God of Israel. </w:t>
      </w:r>
      <w:r w:rsidRPr="007950CE">
        <w:rPr>
          <w:rFonts w:ascii="Book Antiqua" w:eastAsia="Times New Roman" w:hAnsi="Book Antiqua" w:cs="Times New Roman"/>
          <w:i/>
          <w:color w:val="FF0000"/>
          <w:sz w:val="20"/>
          <w:szCs w:val="20"/>
        </w:rPr>
        <w:t>(Ps</w:t>
      </w:r>
      <w:r w:rsidRPr="007950CE">
        <w:rPr>
          <w:rFonts w:ascii="Book Antiqua" w:eastAsia="Times New Roman" w:hAnsi="Book Antiqua" w:cs="Times New Roman"/>
          <w:i/>
          <w:color w:val="FF0000"/>
          <w:sz w:val="20"/>
          <w:szCs w:val="20"/>
        </w:rPr>
        <w:t>.</w:t>
      </w:r>
      <w:r w:rsidRPr="007950CE">
        <w:rPr>
          <w:rFonts w:ascii="Book Antiqua" w:eastAsia="Times New Roman" w:hAnsi="Book Antiqua" w:cs="Times New Roman"/>
          <w:i/>
          <w:color w:val="FF0000"/>
          <w:sz w:val="20"/>
          <w:szCs w:val="20"/>
        </w:rPr>
        <w:t xml:space="preserve"> 67:35</w:t>
      </w:r>
      <w:r w:rsidRPr="007950CE">
        <w:rPr>
          <w:rFonts w:ascii="Book Antiqua" w:eastAsia="Times New Roman" w:hAnsi="Book Antiqua" w:cs="Times New Roman"/>
          <w:i/>
          <w:color w:val="FF0000"/>
          <w:sz w:val="20"/>
          <w:szCs w:val="20"/>
        </w:rPr>
        <w:t>a</w:t>
      </w:r>
      <w:r w:rsidRPr="007950CE">
        <w:rPr>
          <w:rFonts w:ascii="Book Antiqua" w:eastAsia="Times New Roman" w:hAnsi="Book Antiqua" w:cs="Times New Roman"/>
          <w:i/>
          <w:color w:val="FF0000"/>
          <w:sz w:val="20"/>
          <w:szCs w:val="20"/>
        </w:rPr>
        <w:t>)</w:t>
      </w:r>
    </w:p>
    <w:p w14:paraId="41B98013" w14:textId="77777777" w:rsidR="007950CE" w:rsidRPr="007950CE" w:rsidRDefault="007950CE" w:rsidP="007950CE">
      <w:pPr>
        <w:spacing w:line="240" w:lineRule="auto"/>
        <w:rPr>
          <w:rFonts w:ascii="Book Antiqua" w:eastAsia="Times New Roman" w:hAnsi="Book Antiqua" w:cs="Times New Roman"/>
          <w:sz w:val="26"/>
          <w:szCs w:val="24"/>
        </w:rPr>
      </w:pPr>
    </w:p>
    <w:p w14:paraId="57450AB1" w14:textId="77777777" w:rsidR="007950CE" w:rsidRDefault="007950CE" w:rsidP="007950CE">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7950CE">
        <w:rPr>
          <w:rFonts w:ascii="Book Antiqua" w:eastAsia="Times New Roman" w:hAnsi="Book Antiqua" w:cs="Times New Roman"/>
          <w:i/>
          <w:iCs/>
          <w:sz w:val="26"/>
          <w:szCs w:val="24"/>
        </w:rPr>
        <w:t xml:space="preserve"> Bless God in the churches, the Lord, O you who are of </w:t>
      </w:r>
      <w:smartTag w:uri="urn:schemas-microsoft-com:office:smarttags" w:element="place">
        <w:smartTag w:uri="urn:schemas-microsoft-com:office:smarttags" w:element="country-region">
          <w:r w:rsidRPr="007950CE">
            <w:rPr>
              <w:rFonts w:ascii="Book Antiqua" w:eastAsia="Times New Roman" w:hAnsi="Book Antiqua" w:cs="Times New Roman"/>
              <w:i/>
              <w:iCs/>
              <w:sz w:val="26"/>
              <w:szCs w:val="24"/>
            </w:rPr>
            <w:t>Israel</w:t>
          </w:r>
        </w:smartTag>
      </w:smartTag>
      <w:r w:rsidRPr="007950CE">
        <w:rPr>
          <w:rFonts w:ascii="Book Antiqua" w:eastAsia="Times New Roman" w:hAnsi="Book Antiqua" w:cs="Times New Roman"/>
          <w:i/>
          <w:iCs/>
          <w:sz w:val="26"/>
          <w:szCs w:val="24"/>
        </w:rPr>
        <w:t xml:space="preserve">’s fountain! </w:t>
      </w:r>
    </w:p>
    <w:p w14:paraId="047330B9" w14:textId="70E9E00B" w:rsidR="007950CE" w:rsidRPr="007950CE" w:rsidRDefault="007950CE" w:rsidP="007950CE">
      <w:pPr>
        <w:spacing w:line="240" w:lineRule="auto"/>
        <w:ind w:left="720"/>
        <w:rPr>
          <w:rFonts w:ascii="Book Antiqua" w:eastAsia="Times New Roman" w:hAnsi="Book Antiqua" w:cs="Times New Roman"/>
          <w:i/>
          <w:iCs/>
          <w:color w:val="FF0000"/>
          <w:sz w:val="26"/>
          <w:szCs w:val="24"/>
        </w:rPr>
      </w:pPr>
      <w:r w:rsidRPr="007950CE">
        <w:rPr>
          <w:rFonts w:ascii="Book Antiqua" w:eastAsia="Times New Roman" w:hAnsi="Book Antiqua" w:cs="Times New Roman"/>
          <w:i/>
          <w:iCs/>
          <w:color w:val="FF0000"/>
          <w:sz w:val="20"/>
          <w:szCs w:val="20"/>
        </w:rPr>
        <w:t>(Ps</w:t>
      </w:r>
      <w:r w:rsidRPr="007950CE">
        <w:rPr>
          <w:rFonts w:ascii="Book Antiqua" w:eastAsia="Times New Roman" w:hAnsi="Book Antiqua" w:cs="Times New Roman"/>
          <w:i/>
          <w:iCs/>
          <w:color w:val="FF0000"/>
          <w:sz w:val="20"/>
          <w:szCs w:val="20"/>
        </w:rPr>
        <w:t>.</w:t>
      </w:r>
      <w:r w:rsidRPr="007950CE">
        <w:rPr>
          <w:rFonts w:ascii="Book Antiqua" w:eastAsia="Times New Roman" w:hAnsi="Book Antiqua" w:cs="Times New Roman"/>
          <w:i/>
          <w:iCs/>
          <w:color w:val="FF0000"/>
          <w:sz w:val="20"/>
          <w:szCs w:val="20"/>
        </w:rPr>
        <w:t xml:space="preserve"> 67:</w:t>
      </w:r>
      <w:r w:rsidRPr="007950CE">
        <w:rPr>
          <w:rFonts w:ascii="Book Antiqua" w:eastAsia="Times New Roman" w:hAnsi="Book Antiqua" w:cs="Times New Roman"/>
          <w:i/>
          <w:iCs/>
          <w:color w:val="FF0000"/>
          <w:sz w:val="20"/>
          <w:szCs w:val="20"/>
        </w:rPr>
        <w:t>27</w:t>
      </w:r>
      <w:r w:rsidRPr="007950CE">
        <w:rPr>
          <w:rFonts w:ascii="Book Antiqua" w:eastAsia="Times New Roman" w:hAnsi="Book Antiqua" w:cs="Times New Roman"/>
          <w:i/>
          <w:iCs/>
          <w:color w:val="FF0000"/>
          <w:sz w:val="20"/>
          <w:szCs w:val="20"/>
        </w:rPr>
        <w:t>)</w:t>
      </w:r>
    </w:p>
    <w:p w14:paraId="35BBCC5A" w14:textId="77777777" w:rsidR="006238FD" w:rsidRPr="002B4F60" w:rsidRDefault="006238FD" w:rsidP="005D0B16">
      <w:pPr>
        <w:spacing w:line="240" w:lineRule="auto"/>
        <w:ind w:left="2160" w:firstLine="720"/>
        <w:rPr>
          <w:rFonts w:ascii="Book Antiqua" w:eastAsia="Times New Roman" w:hAnsi="Book Antiqua" w:cs="Times New Roman"/>
          <w:b/>
          <w:sz w:val="26"/>
          <w:szCs w:val="26"/>
        </w:rPr>
      </w:pPr>
    </w:p>
    <w:p w14:paraId="009B66ED" w14:textId="77777777" w:rsidR="006238FD" w:rsidRPr="002B4F60" w:rsidRDefault="006238FD" w:rsidP="005D0B16">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037081FF" w:rsidR="006238FD" w:rsidRPr="007950CE" w:rsidRDefault="006238FD" w:rsidP="005D0B16">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7950CE">
        <w:rPr>
          <w:rFonts w:ascii="Book Antiqua" w:eastAsia="Times New Roman" w:hAnsi="Book Antiqua" w:cs="Times New Roman"/>
          <w:sz w:val="26"/>
          <w:szCs w:val="26"/>
        </w:rPr>
        <w:t xml:space="preserve">(287) 1 Timothy 5:22-6:11 </w:t>
      </w:r>
      <w:r w:rsidR="007950CE" w:rsidRPr="007950CE">
        <w:rPr>
          <w:rFonts w:ascii="Book Antiqua" w:eastAsia="Times New Roman" w:hAnsi="Book Antiqua" w:cs="Times New Roman"/>
          <w:i/>
          <w:iCs/>
          <w:color w:val="FF0000"/>
          <w:sz w:val="26"/>
          <w:szCs w:val="26"/>
        </w:rPr>
        <w:t>(Day)</w:t>
      </w:r>
    </w:p>
    <w:p w14:paraId="2D9A500D" w14:textId="710822A1" w:rsidR="007950CE" w:rsidRPr="002B4F60" w:rsidRDefault="007950CE" w:rsidP="005D0B1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(210-ctr) Galatians 4:22-31 </w:t>
      </w:r>
      <w:r w:rsidRPr="007950CE">
        <w:rPr>
          <w:rFonts w:ascii="Book Antiqua" w:eastAsia="Times New Roman" w:hAnsi="Book Antiqua" w:cs="Times New Roman"/>
          <w:i/>
          <w:iCs/>
          <w:color w:val="FF0000"/>
          <w:sz w:val="26"/>
          <w:szCs w:val="24"/>
        </w:rPr>
        <w:t>(Conception)</w:t>
      </w:r>
      <w:r w:rsidRPr="007950CE">
        <w:rPr>
          <w:rFonts w:ascii="Book Antiqua" w:eastAsia="Times New Roman" w:hAnsi="Book Antiqua" w:cs="Times New Roman"/>
          <w:b/>
          <w:sz w:val="26"/>
          <w:szCs w:val="24"/>
        </w:rPr>
        <w:tab/>
      </w:r>
    </w:p>
    <w:p w14:paraId="162BE94B" w14:textId="77777777" w:rsidR="007950CE" w:rsidRDefault="007950CE" w:rsidP="005D0B16">
      <w:pPr>
        <w:spacing w:line="240" w:lineRule="auto"/>
        <w:ind w:firstLine="720"/>
        <w:rPr>
          <w:rFonts w:ascii="Book Antiqua" w:eastAsia="Times New Roman" w:hAnsi="Book Antiqua" w:cs="Times New Roman"/>
          <w:b/>
          <w:sz w:val="26"/>
          <w:szCs w:val="26"/>
        </w:rPr>
      </w:pPr>
    </w:p>
    <w:p w14:paraId="01C31818" w14:textId="77777777" w:rsidR="007950CE" w:rsidRPr="007950CE" w:rsidRDefault="007950CE" w:rsidP="007950CE">
      <w:pPr>
        <w:spacing w:line="240" w:lineRule="auto"/>
        <w:rPr>
          <w:rFonts w:ascii="Book Antiqua" w:eastAsia="Times New Roman" w:hAnsi="Book Antiqua" w:cs="Times New Roman"/>
          <w:sz w:val="26"/>
          <w:szCs w:val="24"/>
        </w:rPr>
      </w:pPr>
      <w:r w:rsidRPr="007950CE">
        <w:rPr>
          <w:rFonts w:ascii="Book Antiqua" w:eastAsia="Times New Roman" w:hAnsi="Book Antiqua" w:cs="Times New Roman"/>
          <w:b/>
          <w:sz w:val="26"/>
          <w:szCs w:val="24"/>
        </w:rPr>
        <w:tab/>
        <w:t>Tone 1</w:t>
      </w:r>
      <w:r w:rsidRPr="007950CE">
        <w:rPr>
          <w:rFonts w:ascii="Book Antiqua" w:eastAsia="Times New Roman" w:hAnsi="Book Antiqua" w:cs="Times New Roman"/>
          <w:sz w:val="26"/>
          <w:szCs w:val="24"/>
        </w:rPr>
        <w:tab/>
      </w:r>
    </w:p>
    <w:p w14:paraId="34800FA9" w14:textId="77777777" w:rsidR="007950CE" w:rsidRPr="007950CE" w:rsidRDefault="007950CE" w:rsidP="007950CE">
      <w:pPr>
        <w:spacing w:line="240" w:lineRule="auto"/>
        <w:rPr>
          <w:rFonts w:ascii="Book Antiqua" w:eastAsia="Times New Roman" w:hAnsi="Book Antiqua" w:cs="Times New Roman"/>
          <w:sz w:val="26"/>
          <w:szCs w:val="24"/>
        </w:rPr>
      </w:pPr>
      <w:r w:rsidRPr="007950CE">
        <w:rPr>
          <w:rFonts w:ascii="Book Antiqua" w:eastAsia="Times New Roman" w:hAnsi="Book Antiqua" w:cs="Times New Roman"/>
          <w:sz w:val="26"/>
          <w:szCs w:val="24"/>
        </w:rPr>
        <w:t>Alleluia, Alleluia, Alleluia!</w:t>
      </w:r>
    </w:p>
    <w:p w14:paraId="2FE5900D" w14:textId="77777777" w:rsidR="007950CE" w:rsidRPr="007950CE" w:rsidRDefault="007950CE" w:rsidP="007950CE">
      <w:pPr>
        <w:spacing w:line="240" w:lineRule="auto"/>
        <w:rPr>
          <w:rFonts w:ascii="Book Antiqua" w:eastAsia="Times New Roman" w:hAnsi="Book Antiqua" w:cs="Times New Roman"/>
          <w:sz w:val="26"/>
          <w:szCs w:val="24"/>
        </w:rPr>
      </w:pPr>
    </w:p>
    <w:p w14:paraId="14D42269" w14:textId="3F2976D8" w:rsidR="007950CE" w:rsidRPr="007950CE" w:rsidRDefault="007950CE" w:rsidP="007950CE">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sidRPr="007950CE">
        <w:rPr>
          <w:rFonts w:ascii="Book Antiqua" w:eastAsia="Times New Roman" w:hAnsi="Book Antiqua" w:cs="Times New Roman"/>
          <w:i/>
          <w:iCs/>
          <w:sz w:val="26"/>
          <w:szCs w:val="24"/>
        </w:rPr>
        <w:t xml:space="preserve"> The salvation of the righteous is from the Lord, and He is their protector in time of affliction. </w:t>
      </w:r>
      <w:r w:rsidRPr="007950CE">
        <w:rPr>
          <w:rFonts w:ascii="Book Antiqua" w:eastAsia="Times New Roman" w:hAnsi="Book Antiqua" w:cs="Times New Roman"/>
          <w:i/>
          <w:iCs/>
          <w:color w:val="FF0000"/>
          <w:sz w:val="20"/>
          <w:szCs w:val="20"/>
        </w:rPr>
        <w:t>(Ps</w:t>
      </w:r>
      <w:r w:rsidRPr="007950CE">
        <w:rPr>
          <w:rFonts w:ascii="Book Antiqua" w:eastAsia="Times New Roman" w:hAnsi="Book Antiqua" w:cs="Times New Roman"/>
          <w:i/>
          <w:iCs/>
          <w:color w:val="FF0000"/>
          <w:sz w:val="20"/>
          <w:szCs w:val="20"/>
        </w:rPr>
        <w:t>.</w:t>
      </w:r>
      <w:r w:rsidRPr="007950CE">
        <w:rPr>
          <w:rFonts w:ascii="Book Antiqua" w:eastAsia="Times New Roman" w:hAnsi="Book Antiqua" w:cs="Times New Roman"/>
          <w:i/>
          <w:iCs/>
          <w:color w:val="FF0000"/>
          <w:sz w:val="20"/>
          <w:szCs w:val="20"/>
        </w:rPr>
        <w:t xml:space="preserve"> 36:</w:t>
      </w:r>
      <w:r w:rsidRPr="007950CE">
        <w:rPr>
          <w:rFonts w:ascii="Book Antiqua" w:eastAsia="Times New Roman" w:hAnsi="Book Antiqua" w:cs="Times New Roman"/>
          <w:i/>
          <w:iCs/>
          <w:color w:val="FF0000"/>
          <w:sz w:val="20"/>
          <w:szCs w:val="20"/>
        </w:rPr>
        <w:t>40</w:t>
      </w:r>
      <w:r w:rsidRPr="007950CE">
        <w:rPr>
          <w:rFonts w:ascii="Book Antiqua" w:eastAsia="Times New Roman" w:hAnsi="Book Antiqua" w:cs="Times New Roman"/>
          <w:i/>
          <w:iCs/>
          <w:color w:val="FF0000"/>
          <w:sz w:val="20"/>
          <w:szCs w:val="20"/>
        </w:rPr>
        <w:t>)</w:t>
      </w:r>
      <w:r w:rsidRPr="007950CE">
        <w:rPr>
          <w:rFonts w:ascii="Book Antiqua" w:eastAsia="Times New Roman" w:hAnsi="Book Antiqua" w:cs="Times New Roman"/>
          <w:i/>
          <w:iCs/>
          <w:sz w:val="26"/>
          <w:szCs w:val="24"/>
        </w:rPr>
        <w:t xml:space="preserve">  </w:t>
      </w:r>
    </w:p>
    <w:p w14:paraId="2938C7E6" w14:textId="77777777" w:rsidR="007950CE" w:rsidRPr="007950CE" w:rsidRDefault="007950CE" w:rsidP="007950CE">
      <w:pPr>
        <w:spacing w:line="240" w:lineRule="auto"/>
        <w:ind w:firstLine="720"/>
        <w:rPr>
          <w:rFonts w:eastAsia="Times New Roman" w:cs="Times New Roman"/>
          <w:sz w:val="26"/>
          <w:szCs w:val="24"/>
        </w:rPr>
      </w:pPr>
    </w:p>
    <w:p w14:paraId="02598D6A" w14:textId="63A4ED94" w:rsidR="007950CE" w:rsidRPr="007950CE" w:rsidRDefault="007950CE" w:rsidP="007950CE">
      <w:pPr>
        <w:spacing w:line="240" w:lineRule="auto"/>
        <w:ind w:left="720"/>
        <w:rPr>
          <w:rFonts w:ascii="Book Antiqua" w:eastAsia="Times New Roman" w:hAnsi="Book Antiqua" w:cs="Times New Roman"/>
          <w:i/>
          <w:iCs/>
          <w:sz w:val="26"/>
          <w:szCs w:val="24"/>
        </w:rPr>
      </w:pPr>
      <w:r>
        <w:rPr>
          <w:rFonts w:ascii="liturgy" w:hAnsi="liturgy"/>
          <w:color w:val="FF0000"/>
          <w:sz w:val="26"/>
          <w:szCs w:val="26"/>
        </w:rPr>
        <w:t>V</w:t>
      </w:r>
      <w:r>
        <w:rPr>
          <w:rFonts w:ascii="Book Antiqua" w:hAnsi="Book Antiqua"/>
          <w:color w:val="FF0000"/>
          <w:sz w:val="26"/>
          <w:szCs w:val="26"/>
        </w:rPr>
        <w:t>.</w:t>
      </w:r>
      <w:r>
        <w:rPr>
          <w:rFonts w:ascii="Book Antiqua" w:hAnsi="Book Antiqua"/>
          <w:color w:val="FF0000"/>
          <w:sz w:val="26"/>
          <w:szCs w:val="26"/>
        </w:rPr>
        <w:t xml:space="preserve"> </w:t>
      </w:r>
      <w:r w:rsidRPr="007950CE">
        <w:rPr>
          <w:rFonts w:ascii="Book Antiqua" w:eastAsia="Times New Roman" w:hAnsi="Book Antiqua" w:cs="Times New Roman"/>
          <w:i/>
          <w:iCs/>
          <w:sz w:val="26"/>
          <w:szCs w:val="24"/>
        </w:rPr>
        <w:t xml:space="preserve">The Lord shall help them, and deliver them, and He shall deliver them from sinners, and save them, because they hope in Him. </w:t>
      </w:r>
      <w:r w:rsidRPr="007950CE">
        <w:rPr>
          <w:rFonts w:ascii="Book Antiqua" w:eastAsia="Times New Roman" w:hAnsi="Book Antiqua" w:cs="Times New Roman"/>
          <w:i/>
          <w:iCs/>
          <w:color w:val="FF0000"/>
          <w:sz w:val="20"/>
          <w:szCs w:val="20"/>
        </w:rPr>
        <w:t>(Ps</w:t>
      </w:r>
      <w:r w:rsidR="002037FB" w:rsidRPr="002037FB">
        <w:rPr>
          <w:rFonts w:ascii="Book Antiqua" w:eastAsia="Times New Roman" w:hAnsi="Book Antiqua" w:cs="Times New Roman"/>
          <w:i/>
          <w:iCs/>
          <w:color w:val="FF0000"/>
          <w:sz w:val="20"/>
          <w:szCs w:val="20"/>
        </w:rPr>
        <w:t>.</w:t>
      </w:r>
      <w:r w:rsidRPr="007950CE">
        <w:rPr>
          <w:rFonts w:ascii="Book Antiqua" w:eastAsia="Times New Roman" w:hAnsi="Book Antiqua" w:cs="Times New Roman"/>
          <w:i/>
          <w:iCs/>
          <w:color w:val="FF0000"/>
          <w:sz w:val="20"/>
          <w:szCs w:val="20"/>
        </w:rPr>
        <w:t xml:space="preserve"> 36:4</w:t>
      </w:r>
      <w:r w:rsidR="002037FB" w:rsidRPr="002037FB">
        <w:rPr>
          <w:rFonts w:ascii="Book Antiqua" w:eastAsia="Times New Roman" w:hAnsi="Book Antiqua" w:cs="Times New Roman"/>
          <w:i/>
          <w:iCs/>
          <w:color w:val="FF0000"/>
          <w:sz w:val="20"/>
          <w:szCs w:val="20"/>
        </w:rPr>
        <w:t>1</w:t>
      </w:r>
      <w:r w:rsidRPr="007950CE">
        <w:rPr>
          <w:rFonts w:ascii="Book Antiqua" w:eastAsia="Times New Roman" w:hAnsi="Book Antiqua" w:cs="Times New Roman"/>
          <w:i/>
          <w:iCs/>
          <w:color w:val="FF0000"/>
          <w:sz w:val="20"/>
          <w:szCs w:val="20"/>
        </w:rPr>
        <w:t>)</w:t>
      </w:r>
    </w:p>
    <w:p w14:paraId="7332ED57" w14:textId="77777777" w:rsidR="006238FD" w:rsidRPr="002B4F60" w:rsidRDefault="006238FD" w:rsidP="005D0B16">
      <w:pPr>
        <w:spacing w:line="240" w:lineRule="auto"/>
        <w:rPr>
          <w:rFonts w:ascii="Book Antiqua" w:eastAsia="Times New Roman" w:hAnsi="Book Antiqua" w:cs="Times New Roman"/>
          <w:i/>
          <w:iCs/>
          <w:sz w:val="26"/>
          <w:szCs w:val="26"/>
        </w:rPr>
      </w:pPr>
    </w:p>
    <w:p w14:paraId="03C82955" w14:textId="77777777" w:rsidR="006238FD" w:rsidRPr="002B4F60" w:rsidRDefault="006238FD" w:rsidP="005D0B1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4DC53FCB" w:rsidR="006238FD" w:rsidRPr="002037FB" w:rsidRDefault="006238FD" w:rsidP="005D0B16">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2037FB">
        <w:rPr>
          <w:rFonts w:ascii="Book Antiqua" w:eastAsia="Times New Roman" w:hAnsi="Book Antiqua" w:cs="Times New Roman"/>
          <w:sz w:val="26"/>
          <w:szCs w:val="26"/>
        </w:rPr>
        <w:t xml:space="preserve">(104) Luke 21:5-7, 10-11, 20-24 </w:t>
      </w:r>
      <w:r w:rsidR="002037FB" w:rsidRPr="002037FB">
        <w:rPr>
          <w:rFonts w:ascii="Book Antiqua" w:eastAsia="Times New Roman" w:hAnsi="Book Antiqua" w:cs="Times New Roman"/>
          <w:i/>
          <w:iCs/>
          <w:color w:val="FF0000"/>
          <w:sz w:val="26"/>
          <w:szCs w:val="26"/>
        </w:rPr>
        <w:t>(Day)</w:t>
      </w:r>
    </w:p>
    <w:p w14:paraId="1D6C6767" w14:textId="739C2E84" w:rsidR="006238FD" w:rsidRPr="002B4F60" w:rsidRDefault="002037FB" w:rsidP="005D0B1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(36) Luke 8:16-21 </w:t>
      </w:r>
      <w:r w:rsidRPr="007950CE">
        <w:rPr>
          <w:rFonts w:ascii="Book Antiqua" w:eastAsia="Times New Roman" w:hAnsi="Book Antiqua" w:cs="Times New Roman"/>
          <w:i/>
          <w:iCs/>
          <w:color w:val="FF0000"/>
          <w:sz w:val="26"/>
          <w:szCs w:val="24"/>
        </w:rPr>
        <w:t>(Conception)</w:t>
      </w:r>
    </w:p>
    <w:p w14:paraId="62C7AF03" w14:textId="72C4E655" w:rsidR="006238FD" w:rsidRPr="002B4F60" w:rsidRDefault="006238FD" w:rsidP="005D0B16">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Communion Hymn</w:t>
      </w:r>
    </w:p>
    <w:p w14:paraId="2191E2B4" w14:textId="77777777" w:rsidR="006238FD" w:rsidRPr="002B4F60" w:rsidRDefault="006238FD" w:rsidP="005D0B16">
      <w:pPr>
        <w:spacing w:line="240" w:lineRule="auto"/>
        <w:rPr>
          <w:rFonts w:ascii="Book Antiqua" w:eastAsia="Times New Roman" w:hAnsi="Book Antiqua" w:cs="Times New Roman"/>
          <w:b/>
          <w:sz w:val="26"/>
          <w:szCs w:val="26"/>
        </w:rPr>
      </w:pPr>
    </w:p>
    <w:p w14:paraId="5AB2F90F" w14:textId="15CA57F6" w:rsidR="002037FB" w:rsidRPr="002037FB" w:rsidRDefault="002037FB" w:rsidP="002037FB">
      <w:pPr>
        <w:spacing w:line="240" w:lineRule="auto"/>
        <w:rPr>
          <w:rFonts w:ascii="Book Antiqua" w:eastAsia="Times New Roman" w:hAnsi="Book Antiqua" w:cs="Times New Roman"/>
          <w:i/>
          <w:sz w:val="20"/>
          <w:szCs w:val="20"/>
        </w:rPr>
      </w:pPr>
      <w:r w:rsidRPr="002037FB">
        <w:rPr>
          <w:rFonts w:ascii="Book Antiqua" w:eastAsia="Times New Roman" w:hAnsi="Book Antiqua" w:cs="Times New Roman"/>
          <w:sz w:val="26"/>
          <w:szCs w:val="20"/>
        </w:rPr>
        <w:t xml:space="preserve">Rejoice in the Lord, O you righteous; praise befits the just! </w:t>
      </w:r>
      <w:r w:rsidRPr="002037FB">
        <w:rPr>
          <w:rFonts w:ascii="Book Antiqua" w:eastAsia="Times New Roman" w:hAnsi="Book Antiqua" w:cs="Times New Roman"/>
          <w:i/>
          <w:color w:val="FF0000"/>
          <w:sz w:val="20"/>
          <w:szCs w:val="20"/>
        </w:rPr>
        <w:t>(Ps</w:t>
      </w:r>
      <w:r w:rsidRPr="002037FB">
        <w:rPr>
          <w:rFonts w:ascii="Book Antiqua" w:eastAsia="Times New Roman" w:hAnsi="Book Antiqua" w:cs="Times New Roman"/>
          <w:i/>
          <w:color w:val="FF0000"/>
          <w:sz w:val="20"/>
          <w:szCs w:val="20"/>
        </w:rPr>
        <w:t>.</w:t>
      </w:r>
      <w:r w:rsidRPr="002037FB">
        <w:rPr>
          <w:rFonts w:ascii="Book Antiqua" w:eastAsia="Times New Roman" w:hAnsi="Book Antiqua" w:cs="Times New Roman"/>
          <w:i/>
          <w:color w:val="FF0000"/>
          <w:sz w:val="20"/>
          <w:szCs w:val="20"/>
        </w:rPr>
        <w:t xml:space="preserve"> 32:1)</w:t>
      </w:r>
    </w:p>
    <w:p w14:paraId="282A22E7" w14:textId="77777777" w:rsidR="006238FD" w:rsidRPr="002B4F60" w:rsidRDefault="006238FD" w:rsidP="005D0B1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5D0B16">
      <w:pPr>
        <w:pBdr>
          <w:bottom w:val="single" w:sz="6" w:space="1" w:color="auto"/>
        </w:pBdr>
        <w:spacing w:line="240" w:lineRule="auto"/>
        <w:rPr>
          <w:rFonts w:ascii="Book Antiqua" w:hAnsi="Book Antiqua"/>
          <w:sz w:val="26"/>
          <w:szCs w:val="26"/>
        </w:rPr>
      </w:pPr>
    </w:p>
    <w:p w14:paraId="6C3049C2" w14:textId="0E9D482B" w:rsidR="006238FD" w:rsidRDefault="006238FD" w:rsidP="005D0B16">
      <w:pPr>
        <w:spacing w:line="240" w:lineRule="auto"/>
        <w:rPr>
          <w:rFonts w:ascii="Book Antiqua" w:hAnsi="Book Antiqua"/>
          <w:sz w:val="26"/>
          <w:szCs w:val="26"/>
        </w:rPr>
      </w:pPr>
    </w:p>
    <w:p w14:paraId="42E65E41" w14:textId="1ABACC24" w:rsidR="002037FB" w:rsidRDefault="002037FB" w:rsidP="005D0B16">
      <w:pPr>
        <w:spacing w:line="240" w:lineRule="auto"/>
        <w:rPr>
          <w:rFonts w:ascii="Book Antiqua" w:hAnsi="Book Antiqua"/>
          <w:sz w:val="26"/>
          <w:szCs w:val="26"/>
        </w:rPr>
      </w:pPr>
    </w:p>
    <w:p w14:paraId="0B364378" w14:textId="3BC70386" w:rsidR="002037FB" w:rsidRDefault="002037FB" w:rsidP="005D0B16">
      <w:pPr>
        <w:spacing w:line="240" w:lineRule="auto"/>
        <w:rPr>
          <w:rFonts w:ascii="Book Antiqua" w:hAnsi="Book Antiqua"/>
          <w:sz w:val="26"/>
          <w:szCs w:val="26"/>
        </w:rPr>
      </w:pPr>
    </w:p>
    <w:p w14:paraId="5CDEF69B" w14:textId="70A78AB9" w:rsidR="002037FB" w:rsidRDefault="002037FB" w:rsidP="005D0B16">
      <w:pPr>
        <w:spacing w:line="240" w:lineRule="auto"/>
        <w:rPr>
          <w:rFonts w:ascii="Book Antiqua" w:hAnsi="Book Antiqua"/>
          <w:sz w:val="26"/>
          <w:szCs w:val="26"/>
        </w:rPr>
      </w:pPr>
    </w:p>
    <w:p w14:paraId="6681C30E" w14:textId="1B24E700" w:rsidR="002037FB" w:rsidRDefault="002037FB" w:rsidP="005D0B16">
      <w:pPr>
        <w:spacing w:line="240" w:lineRule="auto"/>
        <w:rPr>
          <w:rFonts w:ascii="Book Antiqua" w:hAnsi="Book Antiqua"/>
          <w:sz w:val="26"/>
          <w:szCs w:val="26"/>
        </w:rPr>
      </w:pPr>
    </w:p>
    <w:p w14:paraId="71BEA897" w14:textId="3A568E89" w:rsidR="002037FB" w:rsidRDefault="002037FB" w:rsidP="005D0B16">
      <w:pPr>
        <w:spacing w:line="240" w:lineRule="auto"/>
        <w:rPr>
          <w:rFonts w:ascii="Book Antiqua" w:hAnsi="Book Antiqua"/>
          <w:sz w:val="26"/>
          <w:szCs w:val="26"/>
        </w:rPr>
      </w:pPr>
    </w:p>
    <w:p w14:paraId="25A6E3FB" w14:textId="0E84CF3B" w:rsidR="002037FB" w:rsidRDefault="002037FB" w:rsidP="005D0B16">
      <w:pPr>
        <w:spacing w:line="240" w:lineRule="auto"/>
        <w:rPr>
          <w:rFonts w:ascii="Book Antiqua" w:hAnsi="Book Antiqua"/>
          <w:sz w:val="26"/>
          <w:szCs w:val="26"/>
        </w:rPr>
      </w:pPr>
    </w:p>
    <w:p w14:paraId="180EC302" w14:textId="095BDC87" w:rsidR="002037FB" w:rsidRDefault="002037FB" w:rsidP="005D0B16">
      <w:pPr>
        <w:spacing w:line="240" w:lineRule="auto"/>
        <w:rPr>
          <w:rFonts w:ascii="Book Antiqua" w:hAnsi="Book Antiqua"/>
          <w:sz w:val="26"/>
          <w:szCs w:val="26"/>
        </w:rPr>
      </w:pPr>
    </w:p>
    <w:p w14:paraId="2427CE62" w14:textId="262546F1" w:rsidR="002037FB" w:rsidRDefault="002037FB" w:rsidP="005D0B16">
      <w:pPr>
        <w:spacing w:line="240" w:lineRule="auto"/>
        <w:rPr>
          <w:rFonts w:ascii="Book Antiqua" w:hAnsi="Book Antiqua"/>
          <w:sz w:val="26"/>
          <w:szCs w:val="26"/>
        </w:rPr>
      </w:pPr>
    </w:p>
    <w:p w14:paraId="7F1F4E02" w14:textId="6F00A759" w:rsidR="002037FB" w:rsidRDefault="002037FB" w:rsidP="005D0B16">
      <w:pPr>
        <w:spacing w:line="240" w:lineRule="auto"/>
        <w:rPr>
          <w:rFonts w:ascii="Book Antiqua" w:hAnsi="Book Antiqua"/>
          <w:sz w:val="26"/>
          <w:szCs w:val="26"/>
        </w:rPr>
      </w:pPr>
    </w:p>
    <w:p w14:paraId="0720EEA8" w14:textId="1570571C" w:rsidR="002037FB" w:rsidRDefault="002037FB" w:rsidP="005D0B16">
      <w:pPr>
        <w:spacing w:line="240" w:lineRule="auto"/>
        <w:rPr>
          <w:rFonts w:ascii="Book Antiqua" w:hAnsi="Book Antiqua"/>
          <w:sz w:val="26"/>
          <w:szCs w:val="26"/>
        </w:rPr>
      </w:pPr>
    </w:p>
    <w:p w14:paraId="11CA89DE" w14:textId="2217C212" w:rsidR="002037FB" w:rsidRDefault="002037FB" w:rsidP="005D0B16">
      <w:pPr>
        <w:spacing w:line="240" w:lineRule="auto"/>
        <w:rPr>
          <w:rFonts w:ascii="Book Antiqua" w:hAnsi="Book Antiqua"/>
          <w:sz w:val="26"/>
          <w:szCs w:val="26"/>
        </w:rPr>
      </w:pPr>
    </w:p>
    <w:p w14:paraId="047CFDC4" w14:textId="4A1FF7C8" w:rsidR="002037FB" w:rsidRDefault="002037FB" w:rsidP="005D0B16">
      <w:pPr>
        <w:spacing w:line="240" w:lineRule="auto"/>
        <w:rPr>
          <w:rFonts w:ascii="Book Antiqua" w:hAnsi="Book Antiqua"/>
          <w:sz w:val="26"/>
          <w:szCs w:val="26"/>
        </w:rPr>
      </w:pPr>
    </w:p>
    <w:p w14:paraId="47719A9C" w14:textId="6C451C2D" w:rsidR="002037FB" w:rsidRDefault="002037FB" w:rsidP="005D0B16">
      <w:pPr>
        <w:spacing w:line="240" w:lineRule="auto"/>
        <w:rPr>
          <w:rFonts w:ascii="Book Antiqua" w:hAnsi="Book Antiqua"/>
          <w:sz w:val="26"/>
          <w:szCs w:val="26"/>
        </w:rPr>
      </w:pPr>
    </w:p>
    <w:p w14:paraId="3256CB75" w14:textId="46C80A91" w:rsidR="002037FB" w:rsidRDefault="002037FB" w:rsidP="005D0B16">
      <w:pPr>
        <w:spacing w:line="240" w:lineRule="auto"/>
        <w:rPr>
          <w:rFonts w:ascii="Book Antiqua" w:hAnsi="Book Antiqua"/>
          <w:sz w:val="26"/>
          <w:szCs w:val="26"/>
        </w:rPr>
      </w:pPr>
    </w:p>
    <w:p w14:paraId="034A25F6" w14:textId="4E9EF435" w:rsidR="002037FB" w:rsidRDefault="002037FB" w:rsidP="005D0B16">
      <w:pPr>
        <w:spacing w:line="240" w:lineRule="auto"/>
        <w:rPr>
          <w:rFonts w:ascii="Book Antiqua" w:hAnsi="Book Antiqua"/>
          <w:sz w:val="26"/>
          <w:szCs w:val="26"/>
        </w:rPr>
      </w:pPr>
    </w:p>
    <w:p w14:paraId="430B64AE" w14:textId="2722465F" w:rsidR="002037FB" w:rsidRDefault="002037FB" w:rsidP="005D0B16">
      <w:pPr>
        <w:spacing w:line="240" w:lineRule="auto"/>
        <w:rPr>
          <w:rFonts w:ascii="Book Antiqua" w:hAnsi="Book Antiqua"/>
          <w:sz w:val="26"/>
          <w:szCs w:val="26"/>
        </w:rPr>
      </w:pPr>
    </w:p>
    <w:p w14:paraId="68F27836" w14:textId="38FA9752" w:rsidR="002037FB" w:rsidRDefault="002037FB" w:rsidP="005D0B16">
      <w:pPr>
        <w:spacing w:line="240" w:lineRule="auto"/>
        <w:rPr>
          <w:rFonts w:ascii="Book Antiqua" w:hAnsi="Book Antiqua"/>
          <w:sz w:val="26"/>
          <w:szCs w:val="26"/>
        </w:rPr>
      </w:pPr>
    </w:p>
    <w:p w14:paraId="008BE741" w14:textId="12336083" w:rsidR="002037FB" w:rsidRDefault="002037FB" w:rsidP="005D0B16">
      <w:pPr>
        <w:spacing w:line="240" w:lineRule="auto"/>
        <w:rPr>
          <w:rFonts w:ascii="Book Antiqua" w:hAnsi="Book Antiqua"/>
          <w:sz w:val="26"/>
          <w:szCs w:val="26"/>
        </w:rPr>
      </w:pPr>
    </w:p>
    <w:p w14:paraId="580A4866" w14:textId="1D8848FC" w:rsidR="002037FB" w:rsidRDefault="002037FB" w:rsidP="005D0B16">
      <w:pPr>
        <w:spacing w:line="240" w:lineRule="auto"/>
        <w:rPr>
          <w:rFonts w:ascii="Book Antiqua" w:hAnsi="Book Antiqua"/>
          <w:sz w:val="26"/>
          <w:szCs w:val="26"/>
        </w:rPr>
      </w:pPr>
    </w:p>
    <w:p w14:paraId="1064B820" w14:textId="02F86F88" w:rsidR="002037FB" w:rsidRDefault="002037FB" w:rsidP="005D0B16">
      <w:pPr>
        <w:spacing w:line="240" w:lineRule="auto"/>
        <w:rPr>
          <w:rFonts w:ascii="Book Antiqua" w:hAnsi="Book Antiqua"/>
          <w:sz w:val="26"/>
          <w:szCs w:val="26"/>
        </w:rPr>
      </w:pPr>
    </w:p>
    <w:p w14:paraId="0FDB67F6" w14:textId="6F2FFAA5" w:rsidR="002037FB" w:rsidRDefault="002037FB" w:rsidP="005D0B16">
      <w:pPr>
        <w:spacing w:line="240" w:lineRule="auto"/>
        <w:rPr>
          <w:rFonts w:ascii="Book Antiqua" w:hAnsi="Book Antiqua"/>
          <w:sz w:val="26"/>
          <w:szCs w:val="26"/>
        </w:rPr>
      </w:pPr>
    </w:p>
    <w:p w14:paraId="1EAF7837" w14:textId="4CA39B97" w:rsidR="002037FB" w:rsidRDefault="002037FB" w:rsidP="005D0B16">
      <w:pPr>
        <w:spacing w:line="240" w:lineRule="auto"/>
        <w:rPr>
          <w:rFonts w:ascii="Book Antiqua" w:hAnsi="Book Antiqua"/>
          <w:sz w:val="26"/>
          <w:szCs w:val="26"/>
        </w:rPr>
      </w:pPr>
    </w:p>
    <w:p w14:paraId="3B94BFE1" w14:textId="5491F447" w:rsidR="002037FB" w:rsidRDefault="002037FB" w:rsidP="005D0B16">
      <w:pPr>
        <w:spacing w:line="240" w:lineRule="auto"/>
        <w:rPr>
          <w:rFonts w:ascii="Book Antiqua" w:hAnsi="Book Antiqua"/>
          <w:sz w:val="26"/>
          <w:szCs w:val="26"/>
        </w:rPr>
      </w:pPr>
    </w:p>
    <w:p w14:paraId="7E5523F4" w14:textId="23513184" w:rsidR="002037FB" w:rsidRDefault="002037FB" w:rsidP="005D0B16">
      <w:pPr>
        <w:spacing w:line="240" w:lineRule="auto"/>
        <w:rPr>
          <w:rFonts w:ascii="Book Antiqua" w:hAnsi="Book Antiqua"/>
          <w:sz w:val="26"/>
          <w:szCs w:val="26"/>
        </w:rPr>
      </w:pPr>
    </w:p>
    <w:p w14:paraId="7CE561C0" w14:textId="06E409ED" w:rsidR="002037FB" w:rsidRDefault="002037FB" w:rsidP="005D0B16">
      <w:pPr>
        <w:spacing w:line="240" w:lineRule="auto"/>
        <w:rPr>
          <w:rFonts w:ascii="Book Antiqua" w:hAnsi="Book Antiqua"/>
          <w:sz w:val="26"/>
          <w:szCs w:val="26"/>
        </w:rPr>
      </w:pPr>
    </w:p>
    <w:p w14:paraId="755D7048" w14:textId="1CA97A49" w:rsidR="002037FB" w:rsidRDefault="002037FB" w:rsidP="005D0B16">
      <w:pPr>
        <w:spacing w:line="240" w:lineRule="auto"/>
        <w:rPr>
          <w:rFonts w:ascii="Book Antiqua" w:hAnsi="Book Antiqua"/>
          <w:sz w:val="26"/>
          <w:szCs w:val="26"/>
        </w:rPr>
      </w:pPr>
    </w:p>
    <w:p w14:paraId="502902FA" w14:textId="77777777" w:rsidR="002037FB" w:rsidRPr="002B4F60" w:rsidRDefault="002037FB" w:rsidP="005D0B16">
      <w:pPr>
        <w:spacing w:line="240" w:lineRule="auto"/>
        <w:rPr>
          <w:rFonts w:ascii="Book Antiqua" w:hAnsi="Book Antiqua"/>
          <w:sz w:val="26"/>
          <w:szCs w:val="26"/>
        </w:rPr>
      </w:pPr>
    </w:p>
    <w:p w14:paraId="7ABEB05E" w14:textId="2CB0BF02" w:rsidR="00ED7E4E" w:rsidRPr="002B4F60" w:rsidRDefault="0036477A" w:rsidP="005D0B16">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B8959" w14:textId="77777777" w:rsidR="009C5D56" w:rsidRDefault="009C5D56" w:rsidP="00601788">
      <w:pPr>
        <w:spacing w:line="240" w:lineRule="auto"/>
      </w:pPr>
      <w:r>
        <w:separator/>
      </w:r>
    </w:p>
  </w:endnote>
  <w:endnote w:type="continuationSeparator" w:id="0">
    <w:p w14:paraId="66489E7F" w14:textId="77777777" w:rsidR="009C5D56" w:rsidRDefault="009C5D56"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00E85" w14:textId="77777777" w:rsidR="009C5D56" w:rsidRDefault="009C5D56" w:rsidP="00601788">
      <w:pPr>
        <w:spacing w:line="240" w:lineRule="auto"/>
      </w:pPr>
      <w:r>
        <w:separator/>
      </w:r>
    </w:p>
  </w:footnote>
  <w:footnote w:type="continuationSeparator" w:id="0">
    <w:p w14:paraId="1A2B7932" w14:textId="77777777" w:rsidR="009C5D56" w:rsidRDefault="009C5D56"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A3B78"/>
    <w:rsid w:val="001C2E78"/>
    <w:rsid w:val="002037FB"/>
    <w:rsid w:val="002B4F60"/>
    <w:rsid w:val="002C5B2A"/>
    <w:rsid w:val="002F6B2D"/>
    <w:rsid w:val="00304015"/>
    <w:rsid w:val="00305CD5"/>
    <w:rsid w:val="0036477A"/>
    <w:rsid w:val="003D0EEA"/>
    <w:rsid w:val="003F6042"/>
    <w:rsid w:val="00414426"/>
    <w:rsid w:val="00445D41"/>
    <w:rsid w:val="004B0F5F"/>
    <w:rsid w:val="005922B5"/>
    <w:rsid w:val="005D0B16"/>
    <w:rsid w:val="00601788"/>
    <w:rsid w:val="006238FD"/>
    <w:rsid w:val="006376B3"/>
    <w:rsid w:val="007950CE"/>
    <w:rsid w:val="007A4849"/>
    <w:rsid w:val="007C2D49"/>
    <w:rsid w:val="00855254"/>
    <w:rsid w:val="00892C8C"/>
    <w:rsid w:val="008B2864"/>
    <w:rsid w:val="008D6EE3"/>
    <w:rsid w:val="009C3FF6"/>
    <w:rsid w:val="009C5D56"/>
    <w:rsid w:val="009F7CAE"/>
    <w:rsid w:val="009F7CED"/>
    <w:rsid w:val="00A17D1F"/>
    <w:rsid w:val="00AA3BCC"/>
    <w:rsid w:val="00AD23E6"/>
    <w:rsid w:val="00B73D2F"/>
    <w:rsid w:val="00BB4EA3"/>
    <w:rsid w:val="00C57FE2"/>
    <w:rsid w:val="00DA0B7A"/>
    <w:rsid w:val="00DB0850"/>
    <w:rsid w:val="00DC52E7"/>
    <w:rsid w:val="00E0490F"/>
    <w:rsid w:val="00E27082"/>
    <w:rsid w:val="00E4637A"/>
    <w:rsid w:val="00EC0AB6"/>
    <w:rsid w:val="00ED7E4E"/>
    <w:rsid w:val="00F072CD"/>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2020-11-16T02:33:00Z</dcterms:created>
  <dcterms:modified xsi:type="dcterms:W3CDTF">2020-11-16T02:57:00Z</dcterms:modified>
</cp:coreProperties>
</file>