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A76F" w14:textId="77777777" w:rsidR="000D2FCB" w:rsidRDefault="000D2FCB" w:rsidP="000D2FCB">
      <w:pPr>
        <w:spacing w:line="240" w:lineRule="auto"/>
        <w:rPr>
          <w:rFonts w:ascii="Book Antiqua" w:hAnsi="Book Antiqua"/>
          <w:b/>
          <w:bCs/>
          <w:sz w:val="26"/>
          <w:szCs w:val="26"/>
        </w:rPr>
      </w:pPr>
      <w:r>
        <w:rPr>
          <w:rFonts w:ascii="Book Antiqua" w:hAnsi="Book Antiqua"/>
          <w:b/>
          <w:bCs/>
          <w:sz w:val="26"/>
          <w:szCs w:val="26"/>
        </w:rPr>
        <w:t>MARCH 12</w:t>
      </w:r>
    </w:p>
    <w:p w14:paraId="774351F2" w14:textId="77777777" w:rsidR="000D2FCB" w:rsidRDefault="000D2FCB" w:rsidP="000D2FCB">
      <w:pPr>
        <w:spacing w:line="240" w:lineRule="auto"/>
        <w:rPr>
          <w:rFonts w:ascii="Book Antiqua" w:hAnsi="Book Antiqua"/>
          <w:b/>
          <w:bCs/>
          <w:sz w:val="26"/>
          <w:szCs w:val="26"/>
        </w:rPr>
      </w:pPr>
      <w:r>
        <w:rPr>
          <w:rFonts w:ascii="Book Antiqua" w:hAnsi="Book Antiqua"/>
          <w:b/>
          <w:bCs/>
          <w:sz w:val="26"/>
          <w:szCs w:val="26"/>
        </w:rPr>
        <w:t>Thursday of the Second Week of Great Lent</w:t>
      </w:r>
    </w:p>
    <w:p w14:paraId="6CAB9E3B" w14:textId="77777777" w:rsidR="000D2FCB" w:rsidRDefault="000D2FCB" w:rsidP="000D2FCB">
      <w:pPr>
        <w:spacing w:line="240" w:lineRule="auto"/>
        <w:rPr>
          <w:rFonts w:ascii="Book Antiqua" w:hAnsi="Book Antiqua"/>
          <w:b/>
          <w:bCs/>
          <w:sz w:val="26"/>
          <w:szCs w:val="26"/>
        </w:rPr>
      </w:pPr>
      <w:r>
        <w:rPr>
          <w:rFonts w:ascii="Book Antiqua" w:hAnsi="Book Antiqua"/>
          <w:b/>
          <w:bCs/>
          <w:sz w:val="26"/>
          <w:szCs w:val="26"/>
        </w:rPr>
        <w:t>Liturgy of the Presanctified Gifts (sung on Wednesday)</w:t>
      </w:r>
    </w:p>
    <w:p w14:paraId="0EE23E3D" w14:textId="77777777" w:rsidR="000D2FCB" w:rsidRDefault="000D2FCB" w:rsidP="000D2FCB">
      <w:pPr>
        <w:spacing w:line="240" w:lineRule="auto"/>
        <w:rPr>
          <w:rFonts w:ascii="Book Antiqua" w:hAnsi="Book Antiqua"/>
          <w:b/>
          <w:bCs/>
          <w:sz w:val="26"/>
          <w:szCs w:val="26"/>
        </w:rPr>
      </w:pPr>
      <w:r>
        <w:rPr>
          <w:rFonts w:ascii="Book Antiqua" w:hAnsi="Book Antiqua"/>
          <w:b/>
          <w:bCs/>
          <w:sz w:val="26"/>
          <w:szCs w:val="26"/>
        </w:rPr>
        <w:t xml:space="preserve">Venerable Theophanes the Confessor of </w:t>
      </w:r>
      <w:proofErr w:type="spellStart"/>
      <w:r>
        <w:rPr>
          <w:rFonts w:ascii="Book Antiqua" w:hAnsi="Book Antiqua"/>
          <w:b/>
          <w:bCs/>
          <w:sz w:val="26"/>
          <w:szCs w:val="26"/>
        </w:rPr>
        <w:t>Sigriane</w:t>
      </w:r>
      <w:proofErr w:type="spellEnd"/>
      <w:r>
        <w:rPr>
          <w:rFonts w:ascii="Book Antiqua" w:hAnsi="Book Antiqua"/>
          <w:b/>
          <w:bCs/>
          <w:sz w:val="26"/>
          <w:szCs w:val="26"/>
        </w:rPr>
        <w:t xml:space="preserve"> (818)</w:t>
      </w:r>
    </w:p>
    <w:p w14:paraId="187A66EE" w14:textId="77777777" w:rsidR="000D2FCB" w:rsidRDefault="000D2FCB" w:rsidP="000D2FCB">
      <w:pPr>
        <w:spacing w:line="240" w:lineRule="auto"/>
        <w:rPr>
          <w:rFonts w:ascii="Book Antiqua" w:hAnsi="Book Antiqua"/>
          <w:b/>
          <w:bCs/>
          <w:sz w:val="26"/>
          <w:szCs w:val="26"/>
        </w:rPr>
      </w:pPr>
    </w:p>
    <w:p w14:paraId="2ACB77DA" w14:textId="77777777" w:rsidR="000D2FCB" w:rsidRPr="00597A41" w:rsidRDefault="000D2FCB" w:rsidP="000D2FCB">
      <w:pPr>
        <w:spacing w:line="240" w:lineRule="auto"/>
        <w:jc w:val="center"/>
        <w:rPr>
          <w:rFonts w:ascii="Book Antiqua" w:eastAsia="Times New Roman" w:hAnsi="Book Antiqua" w:cs="Times New Roman"/>
          <w:b/>
          <w:sz w:val="26"/>
          <w:szCs w:val="26"/>
        </w:rPr>
      </w:pPr>
      <w:r w:rsidRPr="00597A41">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1</w:t>
      </w:r>
    </w:p>
    <w:p w14:paraId="2912F3FB" w14:textId="77777777" w:rsidR="00597A41" w:rsidRPr="00597A41" w:rsidRDefault="00597A41" w:rsidP="00B365A8">
      <w:pPr>
        <w:spacing w:line="240" w:lineRule="auto"/>
        <w:jc w:val="center"/>
        <w:rPr>
          <w:rFonts w:ascii="Book Antiqua" w:eastAsia="Times New Roman" w:hAnsi="Book Antiqua" w:cs="Times New Roman"/>
          <w:sz w:val="26"/>
          <w:szCs w:val="26"/>
        </w:rPr>
      </w:pPr>
    </w:p>
    <w:p w14:paraId="182482C3"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4BB943B0"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1D669068"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02BE949E"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645812AA"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21D0F67A"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88C7452"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p>
    <w:p w14:paraId="6F574AFF" w14:textId="77777777" w:rsidR="000D2FCB" w:rsidRPr="00747203" w:rsidRDefault="000D2FCB" w:rsidP="000D2FCB">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02E51758"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29BD4471"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5CF762BE"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1993ECA4" w14:textId="77777777" w:rsidR="000D2FCB" w:rsidRPr="00747203" w:rsidRDefault="000D2FCB" w:rsidP="000D2FCB">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02B758D8" w14:textId="77777777" w:rsidR="00597A41" w:rsidRPr="00597A41" w:rsidRDefault="00597A41" w:rsidP="00B365A8">
      <w:pPr>
        <w:spacing w:line="240" w:lineRule="auto"/>
        <w:rPr>
          <w:rFonts w:ascii="Book Antiqua" w:eastAsia="Times New Roman" w:hAnsi="Book Antiqua" w:cs="Times New Roman"/>
          <w:sz w:val="26"/>
          <w:szCs w:val="26"/>
        </w:rPr>
      </w:pPr>
    </w:p>
    <w:p w14:paraId="6500A9E9" w14:textId="77777777" w:rsidR="00D867F7" w:rsidRPr="00D867F7" w:rsidRDefault="00D867F7" w:rsidP="00B365A8">
      <w:pPr>
        <w:spacing w:line="240" w:lineRule="auto"/>
        <w:ind w:firstLine="720"/>
        <w:rPr>
          <w:rFonts w:ascii="Book Antiqua" w:eastAsia="Times New Roman" w:hAnsi="Book Antiqua" w:cs="Times New Roman"/>
          <w:i/>
          <w:iCs/>
          <w:szCs w:val="24"/>
        </w:rPr>
      </w:pPr>
      <w:r w:rsidRPr="00D867F7">
        <w:rPr>
          <w:rFonts w:ascii="Book Antiqua" w:eastAsia="Times New Roman" w:hAnsi="Book Antiqua" w:cs="Times New Roman"/>
          <w:i/>
          <w:iCs/>
          <w:szCs w:val="24"/>
        </w:rPr>
        <w:t xml:space="preserve">v. (10) Bring my soul out of prison, that I may give thanks to Your name! </w:t>
      </w:r>
    </w:p>
    <w:p w14:paraId="51F3CFB9" w14:textId="77777777" w:rsidR="00597A41" w:rsidRPr="00597A41" w:rsidRDefault="00597A41" w:rsidP="00B365A8">
      <w:pPr>
        <w:spacing w:line="240" w:lineRule="auto"/>
        <w:rPr>
          <w:rFonts w:ascii="Book Antiqua" w:eastAsia="Times New Roman" w:hAnsi="Book Antiqua" w:cs="Times New Roman"/>
          <w:sz w:val="26"/>
          <w:szCs w:val="26"/>
        </w:rPr>
      </w:pPr>
    </w:p>
    <w:p w14:paraId="2277194E" w14:textId="77777777" w:rsidR="000D2FCB" w:rsidRPr="000D2FCB" w:rsidRDefault="000D2FCB" w:rsidP="000D2FCB">
      <w:pPr>
        <w:spacing w:line="240" w:lineRule="auto"/>
        <w:ind w:left="720"/>
        <w:rPr>
          <w:rFonts w:ascii="Book Antiqua" w:eastAsia="Times New Roman" w:hAnsi="Book Antiqua" w:cs="Times New Roman"/>
          <w:i/>
          <w:iCs/>
          <w:color w:val="FF0000"/>
          <w:sz w:val="26"/>
          <w:szCs w:val="24"/>
        </w:rPr>
      </w:pPr>
      <w:r w:rsidRPr="000D2FCB">
        <w:rPr>
          <w:rFonts w:ascii="Book Antiqua" w:eastAsia="Times New Roman" w:hAnsi="Book Antiqua" w:cs="Times New Roman"/>
          <w:b/>
          <w:bCs/>
          <w:sz w:val="26"/>
          <w:szCs w:val="24"/>
        </w:rPr>
        <w:t>Tone 1</w:t>
      </w:r>
      <w:r w:rsidRPr="000D2FCB">
        <w:rPr>
          <w:rFonts w:ascii="Book Antiqua" w:eastAsia="Times New Roman" w:hAnsi="Book Antiqua" w:cs="Times New Roman"/>
          <w:b/>
          <w:bCs/>
          <w:sz w:val="26"/>
          <w:szCs w:val="24"/>
        </w:rPr>
        <w:tab/>
        <w:t>Idiomelon</w:t>
      </w:r>
      <w:r w:rsidRPr="000D2FCB">
        <w:rPr>
          <w:rFonts w:ascii="Book Antiqua" w:eastAsia="Times New Roman" w:hAnsi="Book Antiqua" w:cs="Times New Roman"/>
          <w:b/>
          <w:bCs/>
          <w:sz w:val="26"/>
          <w:szCs w:val="24"/>
        </w:rPr>
        <w:tab/>
      </w:r>
      <w:r w:rsidRPr="000D2FCB">
        <w:rPr>
          <w:rFonts w:ascii="Book Antiqua" w:eastAsia="Times New Roman" w:hAnsi="Book Antiqua" w:cs="Times New Roman"/>
          <w:i/>
          <w:iCs/>
          <w:color w:val="FF0000"/>
          <w:sz w:val="26"/>
          <w:szCs w:val="24"/>
        </w:rPr>
        <w:t xml:space="preserve">(from the Lenten Triodion) </w:t>
      </w:r>
    </w:p>
    <w:p w14:paraId="4E128B3E" w14:textId="77777777" w:rsidR="000D2FCB" w:rsidRPr="000D2FCB" w:rsidRDefault="000D2FCB" w:rsidP="000D2FCB">
      <w:pPr>
        <w:spacing w:line="240" w:lineRule="auto"/>
        <w:rPr>
          <w:rFonts w:eastAsia="Times New Roman" w:cs="Times New Roman"/>
          <w:szCs w:val="24"/>
        </w:rPr>
      </w:pPr>
    </w:p>
    <w:p w14:paraId="3874B56C"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Let us </w:t>
      </w:r>
      <w:r w:rsidRPr="000D2FCB">
        <w:rPr>
          <w:rFonts w:ascii="Book Antiqua" w:eastAsia="Times New Roman" w:hAnsi="Book Antiqua" w:cs="Times New Roman"/>
          <w:sz w:val="26"/>
          <w:szCs w:val="24"/>
          <w:u w:val="single"/>
        </w:rPr>
        <w:t>keep</w:t>
      </w:r>
      <w:r w:rsidRPr="000D2FCB">
        <w:rPr>
          <w:rFonts w:ascii="Book Antiqua" w:eastAsia="Times New Roman" w:hAnsi="Book Antiqua" w:cs="Times New Roman"/>
          <w:sz w:val="26"/>
          <w:szCs w:val="24"/>
        </w:rPr>
        <w:t xml:space="preserve"> a spiritual fast, O </w:t>
      </w:r>
      <w:r w:rsidRPr="000D2FCB">
        <w:rPr>
          <w:rFonts w:ascii="Book Antiqua" w:eastAsia="Times New Roman" w:hAnsi="Book Antiqua" w:cs="Times New Roman"/>
          <w:sz w:val="26"/>
          <w:szCs w:val="24"/>
          <w:u w:val="single"/>
        </w:rPr>
        <w:t>broth</w:t>
      </w:r>
      <w:r w:rsidRPr="000D2FCB">
        <w:rPr>
          <w:rFonts w:ascii="Book Antiqua" w:eastAsia="Times New Roman" w:hAnsi="Book Antiqua" w:cs="Times New Roman"/>
          <w:sz w:val="26"/>
          <w:szCs w:val="24"/>
        </w:rPr>
        <w:t>ers!</w:t>
      </w:r>
    </w:p>
    <w:p w14:paraId="7060B949"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Let us speak no lies or de</w:t>
      </w:r>
      <w:r w:rsidRPr="000D2FCB">
        <w:rPr>
          <w:rFonts w:ascii="Book Antiqua" w:eastAsia="Times New Roman" w:hAnsi="Book Antiqua" w:cs="Times New Roman"/>
          <w:sz w:val="26"/>
          <w:szCs w:val="24"/>
          <w:u w:val="single"/>
        </w:rPr>
        <w:t>ceit</w:t>
      </w:r>
      <w:r w:rsidRPr="000D2FCB">
        <w:rPr>
          <w:rFonts w:ascii="Book Antiqua" w:eastAsia="Times New Roman" w:hAnsi="Book Antiqua" w:cs="Times New Roman"/>
          <w:sz w:val="26"/>
          <w:szCs w:val="24"/>
        </w:rPr>
        <w:t xml:space="preserve"> with our tongue!</w:t>
      </w:r>
    </w:p>
    <w:p w14:paraId="49B1298B"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Let us </w:t>
      </w:r>
      <w:r w:rsidRPr="000D2FCB">
        <w:rPr>
          <w:rFonts w:ascii="Book Antiqua" w:eastAsia="Times New Roman" w:hAnsi="Book Antiqua" w:cs="Times New Roman"/>
          <w:sz w:val="26"/>
          <w:szCs w:val="24"/>
          <w:u w:val="single"/>
        </w:rPr>
        <w:t>not</w:t>
      </w:r>
      <w:r w:rsidRPr="000D2FCB">
        <w:rPr>
          <w:rFonts w:ascii="Book Antiqua" w:eastAsia="Times New Roman" w:hAnsi="Book Antiqua" w:cs="Times New Roman"/>
          <w:sz w:val="26"/>
          <w:szCs w:val="24"/>
        </w:rPr>
        <w:t xml:space="preserve"> give each other cause for </w:t>
      </w:r>
      <w:r w:rsidRPr="000D2FCB">
        <w:rPr>
          <w:rFonts w:ascii="Book Antiqua" w:eastAsia="Times New Roman" w:hAnsi="Book Antiqua" w:cs="Times New Roman"/>
          <w:sz w:val="26"/>
          <w:szCs w:val="24"/>
          <w:u w:val="single"/>
        </w:rPr>
        <w:t>stum</w:t>
      </w:r>
      <w:r w:rsidRPr="000D2FCB">
        <w:rPr>
          <w:rFonts w:ascii="Book Antiqua" w:eastAsia="Times New Roman" w:hAnsi="Book Antiqua" w:cs="Times New Roman"/>
          <w:sz w:val="26"/>
          <w:szCs w:val="24"/>
        </w:rPr>
        <w:t>bling,</w:t>
      </w:r>
    </w:p>
    <w:p w14:paraId="2C93956F"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but by repentance let the lamp of our </w:t>
      </w:r>
      <w:r w:rsidRPr="000D2FCB">
        <w:rPr>
          <w:rFonts w:ascii="Book Antiqua" w:eastAsia="Times New Roman" w:hAnsi="Book Antiqua" w:cs="Times New Roman"/>
          <w:sz w:val="26"/>
          <w:szCs w:val="24"/>
          <w:u w:val="single"/>
        </w:rPr>
        <w:t>soul</w:t>
      </w:r>
      <w:r w:rsidRPr="000D2FCB">
        <w:rPr>
          <w:rFonts w:ascii="Book Antiqua" w:eastAsia="Times New Roman" w:hAnsi="Book Antiqua" w:cs="Times New Roman"/>
          <w:sz w:val="26"/>
          <w:szCs w:val="24"/>
        </w:rPr>
        <w:t xml:space="preserve"> shine </w:t>
      </w:r>
      <w:r w:rsidRPr="000D2FCB">
        <w:rPr>
          <w:rFonts w:ascii="Book Antiqua" w:eastAsia="Times New Roman" w:hAnsi="Book Antiqua" w:cs="Times New Roman"/>
          <w:sz w:val="26"/>
          <w:szCs w:val="24"/>
          <w:u w:val="single"/>
        </w:rPr>
        <w:t>bright</w:t>
      </w:r>
      <w:r w:rsidRPr="000D2FCB">
        <w:rPr>
          <w:rFonts w:ascii="Book Antiqua" w:eastAsia="Times New Roman" w:hAnsi="Book Antiqua" w:cs="Times New Roman"/>
          <w:sz w:val="26"/>
          <w:szCs w:val="24"/>
        </w:rPr>
        <w:t>ly!//</w:t>
      </w:r>
    </w:p>
    <w:p w14:paraId="34D8984B"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Forgive us our sins in Your </w:t>
      </w:r>
      <w:r w:rsidRPr="000D2FCB">
        <w:rPr>
          <w:rFonts w:ascii="Book Antiqua" w:eastAsia="Times New Roman" w:hAnsi="Book Antiqua" w:cs="Times New Roman"/>
          <w:sz w:val="26"/>
          <w:szCs w:val="24"/>
          <w:u w:val="single"/>
        </w:rPr>
        <w:t>love</w:t>
      </w:r>
      <w:r w:rsidRPr="000D2FCB">
        <w:rPr>
          <w:rFonts w:ascii="Book Antiqua" w:eastAsia="Times New Roman" w:hAnsi="Book Antiqua" w:cs="Times New Roman"/>
          <w:sz w:val="26"/>
          <w:szCs w:val="24"/>
        </w:rPr>
        <w:t xml:space="preserve"> for mankind!</w:t>
      </w:r>
    </w:p>
    <w:p w14:paraId="499D72EB" w14:textId="77777777" w:rsidR="00597A41" w:rsidRPr="00597A41" w:rsidRDefault="00597A41" w:rsidP="00B365A8">
      <w:pPr>
        <w:spacing w:line="240" w:lineRule="auto"/>
        <w:rPr>
          <w:rFonts w:ascii="Book Antiqua" w:eastAsia="Times New Roman" w:hAnsi="Book Antiqua" w:cs="Times New Roman"/>
          <w:sz w:val="26"/>
          <w:szCs w:val="26"/>
        </w:rPr>
      </w:pPr>
    </w:p>
    <w:p w14:paraId="23EA6A01" w14:textId="77777777" w:rsidR="00D867F7" w:rsidRPr="00D867F7" w:rsidRDefault="00D867F7" w:rsidP="00B365A8">
      <w:pPr>
        <w:spacing w:line="240" w:lineRule="auto"/>
        <w:ind w:left="720"/>
        <w:rPr>
          <w:rFonts w:ascii="Book Antiqua" w:eastAsia="Times New Roman" w:hAnsi="Book Antiqua" w:cs="Times New Roman"/>
          <w:i/>
          <w:iCs/>
          <w:sz w:val="26"/>
          <w:szCs w:val="24"/>
        </w:rPr>
      </w:pPr>
      <w:r w:rsidRPr="00D867F7">
        <w:rPr>
          <w:rFonts w:ascii="Book Antiqua" w:eastAsia="Times New Roman" w:hAnsi="Book Antiqua" w:cs="Times New Roman"/>
          <w:i/>
          <w:iCs/>
          <w:sz w:val="26"/>
          <w:szCs w:val="24"/>
        </w:rPr>
        <w:t xml:space="preserve">v. (9) The righteous will surround me; for You will deal bountifully with me. </w:t>
      </w:r>
    </w:p>
    <w:p w14:paraId="38353D22" w14:textId="77777777" w:rsidR="00597A41" w:rsidRPr="00597A41" w:rsidRDefault="00597A41" w:rsidP="00B365A8">
      <w:pPr>
        <w:spacing w:line="240" w:lineRule="auto"/>
        <w:rPr>
          <w:rFonts w:ascii="Book Antiqua" w:eastAsia="Times New Roman" w:hAnsi="Book Antiqua" w:cs="Times New Roman"/>
          <w:sz w:val="26"/>
          <w:szCs w:val="26"/>
        </w:rPr>
      </w:pPr>
    </w:p>
    <w:p w14:paraId="6D77054F" w14:textId="29F13D31" w:rsidR="00597A41" w:rsidRPr="00597A41" w:rsidRDefault="00597A41" w:rsidP="00B365A8">
      <w:pPr>
        <w:spacing w:line="240" w:lineRule="auto"/>
        <w:rPr>
          <w:rFonts w:ascii="Book Antiqua" w:eastAsia="Times New Roman" w:hAnsi="Book Antiqua" w:cs="Times New Roman"/>
          <w:color w:val="FF0000"/>
          <w:sz w:val="26"/>
          <w:szCs w:val="26"/>
        </w:rPr>
      </w:pPr>
      <w:r w:rsidRPr="00597A41">
        <w:rPr>
          <w:rFonts w:ascii="Book Antiqua" w:eastAsia="Times New Roman" w:hAnsi="Book Antiqua" w:cs="Times New Roman"/>
          <w:color w:val="FF0000"/>
          <w:sz w:val="26"/>
          <w:szCs w:val="26"/>
        </w:rPr>
        <w:t>(Repeat: “</w:t>
      </w:r>
      <w:r w:rsidR="000D2FCB">
        <w:rPr>
          <w:rFonts w:ascii="Book Antiqua" w:eastAsia="Times New Roman" w:hAnsi="Book Antiqua" w:cs="Times New Roman"/>
          <w:color w:val="FF0000"/>
          <w:sz w:val="26"/>
          <w:szCs w:val="26"/>
        </w:rPr>
        <w:t>Let us keep a spiritual fast, O brothers</w:t>
      </w:r>
      <w:r w:rsidRPr="00597A41">
        <w:rPr>
          <w:rFonts w:ascii="Book Antiqua" w:eastAsia="Times New Roman" w:hAnsi="Book Antiqua" w:cs="Times New Roman"/>
          <w:color w:val="FF0000"/>
          <w:sz w:val="26"/>
          <w:szCs w:val="26"/>
        </w:rPr>
        <w:t>…”)</w:t>
      </w:r>
    </w:p>
    <w:p w14:paraId="0A139E3D" w14:textId="77777777" w:rsidR="00597A41" w:rsidRPr="00597A41" w:rsidRDefault="00597A41" w:rsidP="00B365A8">
      <w:pPr>
        <w:spacing w:line="240" w:lineRule="auto"/>
        <w:rPr>
          <w:rFonts w:ascii="Book Antiqua" w:eastAsia="Times New Roman" w:hAnsi="Book Antiqua" w:cs="Times New Roman"/>
          <w:color w:val="FF0000"/>
          <w:sz w:val="26"/>
          <w:szCs w:val="26"/>
        </w:rPr>
      </w:pPr>
    </w:p>
    <w:p w14:paraId="15DE9E65" w14:textId="77777777" w:rsidR="00D867F7" w:rsidRPr="00D867F7" w:rsidRDefault="00D867F7" w:rsidP="00B365A8">
      <w:pPr>
        <w:spacing w:line="240" w:lineRule="auto"/>
        <w:ind w:left="192" w:firstLine="528"/>
        <w:rPr>
          <w:rFonts w:ascii="Book Antiqua" w:eastAsia="Times New Roman" w:hAnsi="Book Antiqua" w:cs="Times New Roman"/>
          <w:i/>
          <w:iCs/>
          <w:noProof/>
          <w:sz w:val="26"/>
          <w:szCs w:val="24"/>
        </w:rPr>
      </w:pPr>
      <w:r w:rsidRPr="00D867F7">
        <w:rPr>
          <w:rFonts w:ascii="Book Antiqua" w:eastAsia="Times New Roman" w:hAnsi="Book Antiqua" w:cs="Times New Roman"/>
          <w:i/>
          <w:iCs/>
          <w:noProof/>
          <w:sz w:val="26"/>
          <w:szCs w:val="24"/>
        </w:rPr>
        <w:t xml:space="preserve">v. (8) Out of the depths I cry to You, O Lord.  Lord, hear my voice. </w:t>
      </w:r>
    </w:p>
    <w:p w14:paraId="791C5016" w14:textId="77777777" w:rsidR="00597A41" w:rsidRPr="00597A41" w:rsidRDefault="00597A41" w:rsidP="00B365A8">
      <w:pPr>
        <w:spacing w:line="240" w:lineRule="auto"/>
        <w:rPr>
          <w:rFonts w:ascii="Book Antiqua" w:eastAsia="Times New Roman" w:hAnsi="Book Antiqua" w:cs="Times New Roman"/>
          <w:i/>
          <w:iCs/>
          <w:noProof/>
          <w:sz w:val="26"/>
          <w:szCs w:val="26"/>
        </w:rPr>
      </w:pPr>
    </w:p>
    <w:p w14:paraId="634323C8" w14:textId="77777777" w:rsidR="00597A41" w:rsidRDefault="00597A41" w:rsidP="00B365A8">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28FD771" w14:textId="77777777" w:rsidR="000D2FCB" w:rsidRPr="000D2FCB" w:rsidRDefault="000D2FCB" w:rsidP="000D2FCB">
      <w:pPr>
        <w:spacing w:line="240" w:lineRule="auto"/>
        <w:ind w:left="720"/>
        <w:rPr>
          <w:rFonts w:ascii="Book Antiqua" w:eastAsia="Times New Roman" w:hAnsi="Book Antiqua" w:cs="Times New Roman"/>
          <w:i/>
          <w:iCs/>
          <w:color w:val="FF0000"/>
          <w:sz w:val="26"/>
          <w:szCs w:val="24"/>
        </w:rPr>
      </w:pPr>
      <w:r w:rsidRPr="000D2FCB">
        <w:rPr>
          <w:rFonts w:ascii="Book Antiqua" w:eastAsia="Times New Roman" w:hAnsi="Book Antiqua" w:cs="Times New Roman"/>
          <w:b/>
          <w:bCs/>
          <w:sz w:val="26"/>
          <w:szCs w:val="24"/>
        </w:rPr>
        <w:lastRenderedPageBreak/>
        <w:t>Tone 1</w:t>
      </w:r>
      <w:r w:rsidRPr="000D2FCB">
        <w:rPr>
          <w:rFonts w:ascii="Book Antiqua" w:eastAsia="Times New Roman" w:hAnsi="Book Antiqua" w:cs="Times New Roman"/>
          <w:b/>
          <w:bCs/>
          <w:sz w:val="26"/>
          <w:szCs w:val="24"/>
        </w:rPr>
        <w:tab/>
      </w:r>
      <w:r w:rsidRPr="000D2FCB">
        <w:rPr>
          <w:rFonts w:ascii="Book Antiqua" w:eastAsia="Times New Roman" w:hAnsi="Book Antiqua" w:cs="Times New Roman"/>
          <w:i/>
          <w:iCs/>
          <w:color w:val="FF0000"/>
          <w:sz w:val="26"/>
          <w:szCs w:val="24"/>
        </w:rPr>
        <w:t>(to the Martyrs)</w:t>
      </w:r>
    </w:p>
    <w:p w14:paraId="1348F6C6" w14:textId="77777777" w:rsidR="000D2FCB" w:rsidRPr="000D2FCB" w:rsidRDefault="000D2FCB" w:rsidP="000D2FCB">
      <w:pPr>
        <w:spacing w:line="240" w:lineRule="auto"/>
        <w:rPr>
          <w:rFonts w:ascii="Book Antiqua" w:eastAsia="Times New Roman" w:hAnsi="Book Antiqua" w:cs="Times New Roman"/>
          <w:iCs/>
          <w:noProof/>
          <w:sz w:val="26"/>
          <w:szCs w:val="24"/>
        </w:rPr>
      </w:pPr>
    </w:p>
    <w:p w14:paraId="712FD2FB"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 xml:space="preserve">O </w:t>
      </w:r>
      <w:r w:rsidRPr="000D2FCB">
        <w:rPr>
          <w:rFonts w:ascii="Book Antiqua" w:eastAsia="Times New Roman" w:hAnsi="Book Antiqua" w:cs="Times New Roman"/>
          <w:iCs/>
          <w:noProof/>
          <w:sz w:val="26"/>
          <w:szCs w:val="24"/>
          <w:u w:val="single"/>
        </w:rPr>
        <w:t>Mar</w:t>
      </w:r>
      <w:r w:rsidRPr="000D2FCB">
        <w:rPr>
          <w:rFonts w:ascii="Book Antiqua" w:eastAsia="Times New Roman" w:hAnsi="Book Antiqua" w:cs="Times New Roman"/>
          <w:iCs/>
          <w:noProof/>
          <w:sz w:val="26"/>
          <w:szCs w:val="24"/>
        </w:rPr>
        <w:t xml:space="preserve">tyrs, truly </w:t>
      </w:r>
      <w:r w:rsidRPr="000D2FCB">
        <w:rPr>
          <w:rFonts w:ascii="Book Antiqua" w:eastAsia="Times New Roman" w:hAnsi="Book Antiqua" w:cs="Times New Roman"/>
          <w:iCs/>
          <w:noProof/>
          <w:sz w:val="26"/>
          <w:szCs w:val="24"/>
          <w:u w:val="single"/>
        </w:rPr>
        <w:t>wor</w:t>
      </w:r>
      <w:r w:rsidRPr="000D2FCB">
        <w:rPr>
          <w:rFonts w:ascii="Book Antiqua" w:eastAsia="Times New Roman" w:hAnsi="Book Antiqua" w:cs="Times New Roman"/>
          <w:iCs/>
          <w:noProof/>
          <w:sz w:val="26"/>
          <w:szCs w:val="24"/>
        </w:rPr>
        <w:t>thy of praise,</w:t>
      </w:r>
    </w:p>
    <w:p w14:paraId="52BDEB35"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although you were dis</w:t>
      </w:r>
      <w:r w:rsidRPr="000D2FCB">
        <w:rPr>
          <w:rFonts w:ascii="Book Antiqua" w:eastAsia="Times New Roman" w:hAnsi="Book Antiqua" w:cs="Times New Roman"/>
          <w:iCs/>
          <w:noProof/>
          <w:sz w:val="26"/>
          <w:szCs w:val="24"/>
          <w:u w:val="single"/>
        </w:rPr>
        <w:t>hon</w:t>
      </w:r>
      <w:r w:rsidRPr="000D2FCB">
        <w:rPr>
          <w:rFonts w:ascii="Book Antiqua" w:eastAsia="Times New Roman" w:hAnsi="Book Antiqua" w:cs="Times New Roman"/>
          <w:iCs/>
          <w:noProof/>
          <w:sz w:val="26"/>
          <w:szCs w:val="24"/>
        </w:rPr>
        <w:t>ored on earth,</w:t>
      </w:r>
    </w:p>
    <w:p w14:paraId="5AF52C31"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 xml:space="preserve">the </w:t>
      </w:r>
      <w:r w:rsidRPr="000D2FCB">
        <w:rPr>
          <w:rFonts w:ascii="Book Antiqua" w:eastAsia="Times New Roman" w:hAnsi="Book Antiqua" w:cs="Times New Roman"/>
          <w:iCs/>
          <w:noProof/>
          <w:sz w:val="26"/>
          <w:szCs w:val="24"/>
          <w:u w:val="single"/>
        </w:rPr>
        <w:t>heav</w:t>
      </w:r>
      <w:r w:rsidRPr="000D2FCB">
        <w:rPr>
          <w:rFonts w:ascii="Book Antiqua" w:eastAsia="Times New Roman" w:hAnsi="Book Antiqua" w:cs="Times New Roman"/>
          <w:iCs/>
          <w:noProof/>
          <w:sz w:val="26"/>
          <w:szCs w:val="24"/>
        </w:rPr>
        <w:t>ens re</w:t>
      </w:r>
      <w:r w:rsidRPr="000D2FCB">
        <w:rPr>
          <w:rFonts w:ascii="Book Antiqua" w:eastAsia="Times New Roman" w:hAnsi="Book Antiqua" w:cs="Times New Roman"/>
          <w:iCs/>
          <w:noProof/>
          <w:sz w:val="26"/>
          <w:szCs w:val="24"/>
          <w:u w:val="single"/>
        </w:rPr>
        <w:t>ceived</w:t>
      </w:r>
      <w:r w:rsidRPr="000D2FCB">
        <w:rPr>
          <w:rFonts w:ascii="Book Antiqua" w:eastAsia="Times New Roman" w:hAnsi="Book Antiqua" w:cs="Times New Roman"/>
          <w:iCs/>
          <w:noProof/>
          <w:sz w:val="26"/>
          <w:szCs w:val="24"/>
        </w:rPr>
        <w:t xml:space="preserve"> you.</w:t>
      </w:r>
    </w:p>
    <w:p w14:paraId="0AAD28C6"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 xml:space="preserve">The gates of </w:t>
      </w:r>
      <w:r w:rsidRPr="000D2FCB">
        <w:rPr>
          <w:rFonts w:ascii="Book Antiqua" w:eastAsia="Times New Roman" w:hAnsi="Book Antiqua" w:cs="Times New Roman"/>
          <w:iCs/>
          <w:noProof/>
          <w:sz w:val="26"/>
          <w:szCs w:val="24"/>
          <w:u w:val="single"/>
        </w:rPr>
        <w:t>Par</w:t>
      </w:r>
      <w:r w:rsidRPr="000D2FCB">
        <w:rPr>
          <w:rFonts w:ascii="Book Antiqua" w:eastAsia="Times New Roman" w:hAnsi="Book Antiqua" w:cs="Times New Roman"/>
          <w:iCs/>
          <w:noProof/>
          <w:sz w:val="26"/>
          <w:szCs w:val="24"/>
        </w:rPr>
        <w:t xml:space="preserve">adise </w:t>
      </w:r>
      <w:r w:rsidRPr="000D2FCB">
        <w:rPr>
          <w:rFonts w:ascii="Book Antiqua" w:eastAsia="Times New Roman" w:hAnsi="Book Antiqua" w:cs="Times New Roman"/>
          <w:iCs/>
          <w:noProof/>
          <w:sz w:val="26"/>
          <w:szCs w:val="24"/>
          <w:u w:val="single"/>
        </w:rPr>
        <w:t>o</w:t>
      </w:r>
      <w:r w:rsidRPr="000D2FCB">
        <w:rPr>
          <w:rFonts w:ascii="Book Antiqua" w:eastAsia="Times New Roman" w:hAnsi="Book Antiqua" w:cs="Times New Roman"/>
          <w:iCs/>
          <w:noProof/>
          <w:sz w:val="26"/>
          <w:szCs w:val="24"/>
        </w:rPr>
        <w:t>pened to you,</w:t>
      </w:r>
    </w:p>
    <w:p w14:paraId="3001E6A8"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 xml:space="preserve">and </w:t>
      </w:r>
      <w:r w:rsidRPr="000D2FCB">
        <w:rPr>
          <w:rFonts w:ascii="Book Antiqua" w:eastAsia="Times New Roman" w:hAnsi="Book Antiqua" w:cs="Times New Roman"/>
          <w:iCs/>
          <w:noProof/>
          <w:sz w:val="26"/>
          <w:szCs w:val="24"/>
          <w:u w:val="single"/>
        </w:rPr>
        <w:t xml:space="preserve">now </w:t>
      </w:r>
      <w:r w:rsidRPr="000D2FCB">
        <w:rPr>
          <w:rFonts w:ascii="Book Antiqua" w:eastAsia="Times New Roman" w:hAnsi="Book Antiqua" w:cs="Times New Roman"/>
          <w:iCs/>
          <w:noProof/>
          <w:sz w:val="26"/>
          <w:szCs w:val="24"/>
        </w:rPr>
        <w:t xml:space="preserve">you enjoy the </w:t>
      </w:r>
      <w:r w:rsidRPr="000D2FCB">
        <w:rPr>
          <w:rFonts w:ascii="Book Antiqua" w:eastAsia="Times New Roman" w:hAnsi="Book Antiqua" w:cs="Times New Roman"/>
          <w:iCs/>
          <w:noProof/>
          <w:sz w:val="26"/>
          <w:szCs w:val="24"/>
          <w:u w:val="single"/>
        </w:rPr>
        <w:t>Tree</w:t>
      </w:r>
      <w:r w:rsidRPr="000D2FCB">
        <w:rPr>
          <w:rFonts w:ascii="Book Antiqua" w:eastAsia="Times New Roman" w:hAnsi="Book Antiqua" w:cs="Times New Roman"/>
          <w:iCs/>
          <w:noProof/>
          <w:sz w:val="26"/>
          <w:szCs w:val="24"/>
        </w:rPr>
        <w:t xml:space="preserve"> of Life.//</w:t>
      </w:r>
    </w:p>
    <w:p w14:paraId="53FA93BF" w14:textId="77777777" w:rsidR="000D2FCB" w:rsidRPr="000D2FCB" w:rsidRDefault="000D2FCB" w:rsidP="000D2FCB">
      <w:pPr>
        <w:spacing w:line="240" w:lineRule="auto"/>
        <w:rPr>
          <w:rFonts w:ascii="Book Antiqua" w:eastAsia="Times New Roman" w:hAnsi="Book Antiqua" w:cs="Times New Roman"/>
          <w:iCs/>
          <w:noProof/>
          <w:sz w:val="26"/>
          <w:szCs w:val="24"/>
        </w:rPr>
      </w:pPr>
      <w:r w:rsidRPr="000D2FCB">
        <w:rPr>
          <w:rFonts w:ascii="Book Antiqua" w:eastAsia="Times New Roman" w:hAnsi="Book Antiqua" w:cs="Times New Roman"/>
          <w:iCs/>
          <w:noProof/>
          <w:sz w:val="26"/>
          <w:szCs w:val="24"/>
        </w:rPr>
        <w:t xml:space="preserve">Entreat Christ to grant us peace and His great </w:t>
      </w:r>
      <w:r w:rsidRPr="000D2FCB">
        <w:rPr>
          <w:rFonts w:ascii="Book Antiqua" w:eastAsia="Times New Roman" w:hAnsi="Book Antiqua" w:cs="Times New Roman"/>
          <w:iCs/>
          <w:noProof/>
          <w:sz w:val="26"/>
          <w:szCs w:val="24"/>
          <w:u w:val="single"/>
        </w:rPr>
        <w:t>mer</w:t>
      </w:r>
      <w:r w:rsidRPr="000D2FCB">
        <w:rPr>
          <w:rFonts w:ascii="Book Antiqua" w:eastAsia="Times New Roman" w:hAnsi="Book Antiqua" w:cs="Times New Roman"/>
          <w:iCs/>
          <w:noProof/>
          <w:sz w:val="26"/>
          <w:szCs w:val="24"/>
        </w:rPr>
        <w:t>cy!</w:t>
      </w:r>
    </w:p>
    <w:p w14:paraId="1FB8DF9C" w14:textId="77777777" w:rsidR="00D867F7" w:rsidRPr="00D867F7" w:rsidRDefault="00D867F7" w:rsidP="00B365A8">
      <w:pPr>
        <w:spacing w:line="240" w:lineRule="auto"/>
        <w:rPr>
          <w:rFonts w:ascii="Book Antiqua" w:eastAsia="Times New Roman" w:hAnsi="Book Antiqua" w:cs="Times New Roman"/>
          <w:i/>
          <w:iCs/>
          <w:sz w:val="26"/>
          <w:szCs w:val="24"/>
        </w:rPr>
      </w:pPr>
    </w:p>
    <w:p w14:paraId="126725D6" w14:textId="77777777" w:rsidR="00D867F7" w:rsidRPr="00D867F7" w:rsidRDefault="00D867F7" w:rsidP="00B365A8">
      <w:pPr>
        <w:spacing w:line="240" w:lineRule="auto"/>
        <w:ind w:firstLine="720"/>
        <w:rPr>
          <w:rFonts w:ascii="Book Antiqua" w:eastAsia="Times New Roman" w:hAnsi="Book Antiqua" w:cs="Times New Roman"/>
          <w:i/>
          <w:iCs/>
          <w:sz w:val="26"/>
          <w:szCs w:val="24"/>
        </w:rPr>
      </w:pPr>
      <w:r w:rsidRPr="00D867F7">
        <w:rPr>
          <w:rFonts w:ascii="Book Antiqua" w:eastAsia="Times New Roman" w:hAnsi="Book Antiqua" w:cs="Times New Roman"/>
          <w:i/>
          <w:iCs/>
          <w:sz w:val="26"/>
          <w:szCs w:val="24"/>
        </w:rPr>
        <w:t>v. (7) Let Your ears be attentive to the voice of my supplications!</w:t>
      </w:r>
    </w:p>
    <w:p w14:paraId="6C1E73EA" w14:textId="77777777" w:rsidR="00597A41" w:rsidRPr="00597A41" w:rsidRDefault="00597A41" w:rsidP="00B365A8">
      <w:pPr>
        <w:spacing w:line="240" w:lineRule="auto"/>
        <w:ind w:firstLine="720"/>
        <w:rPr>
          <w:rFonts w:ascii="Book Antiqua" w:eastAsia="Times New Roman" w:hAnsi="Book Antiqua" w:cs="Times New Roman"/>
          <w:i/>
          <w:iCs/>
          <w:sz w:val="26"/>
          <w:szCs w:val="26"/>
        </w:rPr>
      </w:pPr>
    </w:p>
    <w:p w14:paraId="5955C9EE" w14:textId="209A7521" w:rsidR="000D2FCB" w:rsidRPr="000D2FCB" w:rsidRDefault="000D2FCB" w:rsidP="000D2FCB">
      <w:pPr>
        <w:spacing w:line="240" w:lineRule="auto"/>
        <w:ind w:left="720"/>
        <w:rPr>
          <w:rFonts w:ascii="Book Antiqua" w:eastAsia="Times New Roman" w:hAnsi="Book Antiqua" w:cs="Times New Roman"/>
          <w:i/>
          <w:iCs/>
          <w:color w:val="FF0000"/>
          <w:sz w:val="26"/>
          <w:szCs w:val="24"/>
        </w:rPr>
      </w:pPr>
      <w:r w:rsidRPr="000D2FCB">
        <w:rPr>
          <w:rFonts w:ascii="Book Antiqua" w:eastAsia="Times New Roman" w:hAnsi="Book Antiqua" w:cs="Times New Roman"/>
          <w:b/>
          <w:bCs/>
          <w:sz w:val="26"/>
          <w:szCs w:val="24"/>
        </w:rPr>
        <w:t xml:space="preserve">Tone 3    </w:t>
      </w:r>
      <w:r w:rsidRPr="000D2FCB">
        <w:rPr>
          <w:rFonts w:ascii="Book Antiqua" w:eastAsia="Times New Roman" w:hAnsi="Book Antiqua" w:cs="Times New Roman"/>
          <w:i/>
          <w:iCs/>
          <w:color w:val="FF0000"/>
          <w:sz w:val="26"/>
          <w:szCs w:val="24"/>
        </w:rPr>
        <w:t xml:space="preserve">(from the Triodion, by Joseph) </w:t>
      </w:r>
      <w:r>
        <w:rPr>
          <w:rFonts w:ascii="Book Antiqua" w:eastAsia="Times New Roman" w:hAnsi="Book Antiqua" w:cs="Times New Roman"/>
          <w:i/>
          <w:iCs/>
          <w:color w:val="FF0000"/>
          <w:sz w:val="26"/>
          <w:szCs w:val="24"/>
        </w:rPr>
        <w:tab/>
      </w:r>
      <w:r w:rsidRPr="000D2FCB">
        <w:rPr>
          <w:rFonts w:ascii="Book Antiqua" w:eastAsia="Times New Roman" w:hAnsi="Book Antiqua" w:cs="Times New Roman"/>
          <w:i/>
          <w:iCs/>
          <w:color w:val="FF0000"/>
          <w:sz w:val="26"/>
          <w:szCs w:val="24"/>
        </w:rPr>
        <w:t>(Great is the power of Your Cross)</w:t>
      </w:r>
    </w:p>
    <w:p w14:paraId="4B30A2B3" w14:textId="77777777" w:rsidR="000D2FCB" w:rsidRPr="000D2FCB" w:rsidRDefault="000D2FCB" w:rsidP="000D2FCB">
      <w:pPr>
        <w:spacing w:line="240" w:lineRule="auto"/>
        <w:ind w:left="720"/>
        <w:rPr>
          <w:rFonts w:ascii="Book Antiqua" w:eastAsia="Times New Roman" w:hAnsi="Book Antiqua" w:cs="Times New Roman"/>
          <w:i/>
          <w:iCs/>
          <w:color w:val="FF0000"/>
          <w:sz w:val="26"/>
          <w:szCs w:val="24"/>
        </w:rPr>
      </w:pPr>
    </w:p>
    <w:p w14:paraId="23DE94CE" w14:textId="77777777" w:rsidR="000D2FCB" w:rsidRPr="000D2FCB" w:rsidRDefault="000D2FCB" w:rsidP="000D2FCB">
      <w:pPr>
        <w:spacing w:line="240" w:lineRule="auto"/>
        <w:rPr>
          <w:rFonts w:ascii="Book Antiqua" w:eastAsia="Times New Roman" w:hAnsi="Book Antiqua" w:cs="Times New Roman"/>
          <w:iCs/>
          <w:sz w:val="26"/>
          <w:szCs w:val="24"/>
        </w:rPr>
      </w:pPr>
      <w:r w:rsidRPr="000D2FCB">
        <w:rPr>
          <w:rFonts w:ascii="Book Antiqua" w:eastAsia="Times New Roman" w:hAnsi="Book Antiqua" w:cs="Times New Roman"/>
          <w:iCs/>
          <w:sz w:val="26"/>
          <w:szCs w:val="24"/>
        </w:rPr>
        <w:t>Through the prayers of Your divine A</w:t>
      </w:r>
      <w:r w:rsidRPr="000D2FCB">
        <w:rPr>
          <w:rFonts w:ascii="Book Antiqua" w:eastAsia="Times New Roman" w:hAnsi="Book Antiqua" w:cs="Times New Roman"/>
          <w:iCs/>
          <w:sz w:val="26"/>
          <w:szCs w:val="24"/>
          <w:u w:val="single"/>
        </w:rPr>
        <w:t>pos</w:t>
      </w:r>
      <w:r w:rsidRPr="000D2FCB">
        <w:rPr>
          <w:rFonts w:ascii="Book Antiqua" w:eastAsia="Times New Roman" w:hAnsi="Book Antiqua" w:cs="Times New Roman"/>
          <w:iCs/>
          <w:sz w:val="26"/>
          <w:szCs w:val="24"/>
        </w:rPr>
        <w:t>tles, O Lord,</w:t>
      </w:r>
    </w:p>
    <w:p w14:paraId="2CFF6C44" w14:textId="77777777" w:rsidR="000D2FCB" w:rsidRPr="000D2FCB" w:rsidRDefault="000D2FCB" w:rsidP="000D2FCB">
      <w:pPr>
        <w:spacing w:line="240" w:lineRule="auto"/>
        <w:rPr>
          <w:rFonts w:ascii="Book Antiqua" w:eastAsia="Times New Roman" w:hAnsi="Book Antiqua" w:cs="Times New Roman"/>
          <w:iCs/>
          <w:sz w:val="26"/>
          <w:szCs w:val="24"/>
        </w:rPr>
      </w:pPr>
      <w:r w:rsidRPr="000D2FCB">
        <w:rPr>
          <w:rFonts w:ascii="Book Antiqua" w:eastAsia="Times New Roman" w:hAnsi="Book Antiqua" w:cs="Times New Roman"/>
          <w:iCs/>
          <w:sz w:val="26"/>
          <w:szCs w:val="24"/>
        </w:rPr>
        <w:t>grant us to spend this time of fasting with com</w:t>
      </w:r>
      <w:r w:rsidRPr="000D2FCB">
        <w:rPr>
          <w:rFonts w:ascii="Book Antiqua" w:eastAsia="Times New Roman" w:hAnsi="Book Antiqua" w:cs="Times New Roman"/>
          <w:iCs/>
          <w:sz w:val="26"/>
          <w:szCs w:val="24"/>
          <w:u w:val="single"/>
        </w:rPr>
        <w:t>punc</w:t>
      </w:r>
      <w:r w:rsidRPr="000D2FCB">
        <w:rPr>
          <w:rFonts w:ascii="Book Antiqua" w:eastAsia="Times New Roman" w:hAnsi="Book Antiqua" w:cs="Times New Roman"/>
          <w:iCs/>
          <w:sz w:val="26"/>
          <w:szCs w:val="24"/>
        </w:rPr>
        <w:t>tion of heart,//</w:t>
      </w:r>
    </w:p>
    <w:p w14:paraId="5DE946D7" w14:textId="77777777" w:rsidR="000D2FCB" w:rsidRPr="000D2FCB" w:rsidRDefault="000D2FCB" w:rsidP="000D2FCB">
      <w:pPr>
        <w:spacing w:line="240" w:lineRule="auto"/>
        <w:rPr>
          <w:rFonts w:ascii="Book Antiqua" w:eastAsia="Times New Roman" w:hAnsi="Book Antiqua" w:cs="Times New Roman"/>
          <w:iCs/>
          <w:sz w:val="26"/>
          <w:szCs w:val="24"/>
        </w:rPr>
      </w:pPr>
      <w:r w:rsidRPr="000D2FCB">
        <w:rPr>
          <w:rFonts w:ascii="Book Antiqua" w:eastAsia="Times New Roman" w:hAnsi="Book Antiqua" w:cs="Times New Roman"/>
          <w:iCs/>
          <w:sz w:val="26"/>
          <w:szCs w:val="24"/>
        </w:rPr>
        <w:t xml:space="preserve">that being saved we may glorify </w:t>
      </w:r>
      <w:r w:rsidRPr="000D2FCB">
        <w:rPr>
          <w:rFonts w:ascii="Book Antiqua" w:eastAsia="Times New Roman" w:hAnsi="Book Antiqua" w:cs="Times New Roman"/>
          <w:iCs/>
          <w:sz w:val="26"/>
          <w:szCs w:val="24"/>
          <w:u w:val="single"/>
        </w:rPr>
        <w:t>You</w:t>
      </w:r>
      <w:r w:rsidRPr="000D2FCB">
        <w:rPr>
          <w:rFonts w:ascii="Book Antiqua" w:eastAsia="Times New Roman" w:hAnsi="Book Antiqua" w:cs="Times New Roman"/>
          <w:iCs/>
          <w:sz w:val="26"/>
          <w:szCs w:val="24"/>
        </w:rPr>
        <w:t>, O com</w:t>
      </w:r>
      <w:r w:rsidRPr="000D2FCB">
        <w:rPr>
          <w:rFonts w:ascii="Book Antiqua" w:eastAsia="Times New Roman" w:hAnsi="Book Antiqua" w:cs="Times New Roman"/>
          <w:iCs/>
          <w:sz w:val="26"/>
          <w:szCs w:val="24"/>
          <w:u w:val="single"/>
        </w:rPr>
        <w:t>pas</w:t>
      </w:r>
      <w:r w:rsidRPr="000D2FCB">
        <w:rPr>
          <w:rFonts w:ascii="Book Antiqua" w:eastAsia="Times New Roman" w:hAnsi="Book Antiqua" w:cs="Times New Roman"/>
          <w:iCs/>
          <w:sz w:val="26"/>
          <w:szCs w:val="24"/>
        </w:rPr>
        <w:t>sionate One!</w:t>
      </w:r>
    </w:p>
    <w:p w14:paraId="295373EF" w14:textId="77777777" w:rsidR="00597A41" w:rsidRPr="00597A41" w:rsidRDefault="00597A41" w:rsidP="00B365A8">
      <w:pPr>
        <w:spacing w:line="240" w:lineRule="auto"/>
        <w:ind w:left="720"/>
        <w:rPr>
          <w:rFonts w:ascii="Book Antiqua" w:eastAsia="Times New Roman" w:hAnsi="Book Antiqua" w:cs="Times New Roman"/>
          <w:i/>
          <w:iCs/>
          <w:sz w:val="26"/>
          <w:szCs w:val="26"/>
        </w:rPr>
      </w:pPr>
    </w:p>
    <w:p w14:paraId="3A56B766" w14:textId="77777777" w:rsidR="00D867F7" w:rsidRPr="00D867F7" w:rsidRDefault="00D867F7" w:rsidP="00B365A8">
      <w:pPr>
        <w:spacing w:line="240" w:lineRule="auto"/>
        <w:ind w:left="720"/>
        <w:rPr>
          <w:rFonts w:ascii="Book Antiqua" w:eastAsia="Times New Roman" w:hAnsi="Book Antiqua" w:cs="Times New Roman"/>
          <w:i/>
          <w:iCs/>
          <w:sz w:val="26"/>
          <w:szCs w:val="24"/>
        </w:rPr>
      </w:pPr>
      <w:r w:rsidRPr="00D867F7">
        <w:rPr>
          <w:rFonts w:ascii="Book Antiqua" w:eastAsia="Times New Roman" w:hAnsi="Book Antiqua" w:cs="Times New Roman"/>
          <w:i/>
          <w:iCs/>
          <w:sz w:val="26"/>
          <w:szCs w:val="24"/>
        </w:rPr>
        <w:t xml:space="preserve">v. (6) If You, O Lord, should mark iniquities, Lord, who could stand?  But there is forgiveness with You. </w:t>
      </w:r>
    </w:p>
    <w:p w14:paraId="109BF703" w14:textId="77777777" w:rsidR="00597A41" w:rsidRPr="00597A41" w:rsidRDefault="00597A41" w:rsidP="00B365A8">
      <w:pPr>
        <w:spacing w:line="240" w:lineRule="auto"/>
        <w:rPr>
          <w:rFonts w:ascii="Book Antiqua" w:eastAsia="Times New Roman" w:hAnsi="Book Antiqua" w:cs="Times New Roman"/>
          <w:sz w:val="26"/>
          <w:szCs w:val="26"/>
        </w:rPr>
      </w:pPr>
    </w:p>
    <w:p w14:paraId="02044E28"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Great and awesome is Your </w:t>
      </w:r>
      <w:r w:rsidRPr="000D2FCB">
        <w:rPr>
          <w:rFonts w:ascii="Book Antiqua" w:eastAsia="Times New Roman" w:hAnsi="Book Antiqua" w:cs="Times New Roman"/>
          <w:sz w:val="26"/>
          <w:szCs w:val="24"/>
          <w:u w:val="single"/>
        </w:rPr>
        <w:t>com</w:t>
      </w:r>
      <w:r w:rsidRPr="000D2FCB">
        <w:rPr>
          <w:rFonts w:ascii="Book Antiqua" w:eastAsia="Times New Roman" w:hAnsi="Book Antiqua" w:cs="Times New Roman"/>
          <w:sz w:val="26"/>
          <w:szCs w:val="24"/>
        </w:rPr>
        <w:t>ing, O Lord,</w:t>
      </w:r>
    </w:p>
    <w:p w14:paraId="7A36F486"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when You will sit in righteous </w:t>
      </w:r>
      <w:r w:rsidRPr="000D2FCB">
        <w:rPr>
          <w:rFonts w:ascii="Book Antiqua" w:eastAsia="Times New Roman" w:hAnsi="Book Antiqua" w:cs="Times New Roman"/>
          <w:sz w:val="26"/>
          <w:szCs w:val="24"/>
          <w:u w:val="single"/>
        </w:rPr>
        <w:t>judg</w:t>
      </w:r>
      <w:r w:rsidRPr="000D2FCB">
        <w:rPr>
          <w:rFonts w:ascii="Book Antiqua" w:eastAsia="Times New Roman" w:hAnsi="Book Antiqua" w:cs="Times New Roman"/>
          <w:sz w:val="26"/>
          <w:szCs w:val="24"/>
        </w:rPr>
        <w:t>ment.</w:t>
      </w:r>
    </w:p>
    <w:p w14:paraId="294FA807"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Despite my guilt, do not con</w:t>
      </w:r>
      <w:r w:rsidRPr="000D2FCB">
        <w:rPr>
          <w:rFonts w:ascii="Book Antiqua" w:eastAsia="Times New Roman" w:hAnsi="Book Antiqua" w:cs="Times New Roman"/>
          <w:sz w:val="26"/>
          <w:szCs w:val="24"/>
          <w:u w:val="single"/>
        </w:rPr>
        <w:t>demn</w:t>
      </w:r>
      <w:r w:rsidRPr="000D2FCB">
        <w:rPr>
          <w:rFonts w:ascii="Book Antiqua" w:eastAsia="Times New Roman" w:hAnsi="Book Antiqua" w:cs="Times New Roman"/>
          <w:sz w:val="26"/>
          <w:szCs w:val="24"/>
        </w:rPr>
        <w:t xml:space="preserve"> me, O God,//</w:t>
      </w:r>
    </w:p>
    <w:p w14:paraId="6FEDDBF2"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but by the prayers of Your A</w:t>
      </w:r>
      <w:r w:rsidRPr="000D2FCB">
        <w:rPr>
          <w:rFonts w:ascii="Book Antiqua" w:eastAsia="Times New Roman" w:hAnsi="Book Antiqua" w:cs="Times New Roman"/>
          <w:sz w:val="26"/>
          <w:szCs w:val="24"/>
          <w:u w:val="single"/>
        </w:rPr>
        <w:t>pos</w:t>
      </w:r>
      <w:r w:rsidRPr="000D2FCB">
        <w:rPr>
          <w:rFonts w:ascii="Book Antiqua" w:eastAsia="Times New Roman" w:hAnsi="Book Antiqua" w:cs="Times New Roman"/>
          <w:sz w:val="26"/>
          <w:szCs w:val="24"/>
        </w:rPr>
        <w:t xml:space="preserve">tles, </w:t>
      </w:r>
      <w:r w:rsidRPr="000D2FCB">
        <w:rPr>
          <w:rFonts w:ascii="Book Antiqua" w:eastAsia="Times New Roman" w:hAnsi="Book Antiqua" w:cs="Times New Roman"/>
          <w:sz w:val="26"/>
          <w:szCs w:val="24"/>
          <w:u w:val="single"/>
        </w:rPr>
        <w:t>spare</w:t>
      </w:r>
      <w:r w:rsidRPr="000D2FCB">
        <w:rPr>
          <w:rFonts w:ascii="Book Antiqua" w:eastAsia="Times New Roman" w:hAnsi="Book Antiqua" w:cs="Times New Roman"/>
          <w:sz w:val="26"/>
          <w:szCs w:val="24"/>
        </w:rPr>
        <w:t xml:space="preserve"> me!</w:t>
      </w:r>
    </w:p>
    <w:p w14:paraId="2135794D" w14:textId="77777777" w:rsidR="00597A41" w:rsidRPr="00597A41" w:rsidRDefault="00597A41" w:rsidP="00B365A8">
      <w:pPr>
        <w:spacing w:line="240" w:lineRule="auto"/>
        <w:rPr>
          <w:rFonts w:ascii="Book Antiqua" w:eastAsia="Times New Roman" w:hAnsi="Book Antiqua" w:cs="Times New Roman"/>
          <w:sz w:val="26"/>
          <w:szCs w:val="26"/>
        </w:rPr>
      </w:pPr>
    </w:p>
    <w:p w14:paraId="67C1C308" w14:textId="77777777" w:rsidR="00B365A8" w:rsidRPr="00B365A8" w:rsidRDefault="00B365A8" w:rsidP="00B365A8">
      <w:pPr>
        <w:spacing w:line="240" w:lineRule="auto"/>
        <w:ind w:left="720"/>
        <w:rPr>
          <w:rFonts w:ascii="Book Antiqua" w:eastAsia="Times New Roman" w:hAnsi="Book Antiqua" w:cs="Times New Roman"/>
          <w:i/>
          <w:iCs/>
          <w:sz w:val="26"/>
          <w:szCs w:val="24"/>
        </w:rPr>
      </w:pPr>
      <w:r w:rsidRPr="00B365A8">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6233E176" w14:textId="77777777" w:rsidR="00597A41" w:rsidRPr="00597A41" w:rsidRDefault="00597A41" w:rsidP="00B365A8">
      <w:pPr>
        <w:spacing w:line="240" w:lineRule="auto"/>
        <w:rPr>
          <w:rFonts w:ascii="Book Antiqua" w:eastAsia="Times New Roman" w:hAnsi="Book Antiqua" w:cs="Times New Roman"/>
          <w:sz w:val="26"/>
          <w:szCs w:val="26"/>
        </w:rPr>
      </w:pPr>
    </w:p>
    <w:p w14:paraId="1F6F2D77" w14:textId="77777777" w:rsidR="000D2FCB" w:rsidRPr="000D2FCB" w:rsidRDefault="000D2FCB" w:rsidP="000D2FCB">
      <w:pPr>
        <w:spacing w:line="240" w:lineRule="auto"/>
        <w:ind w:left="720"/>
        <w:rPr>
          <w:rFonts w:ascii="Book Antiqua" w:eastAsia="Times New Roman" w:hAnsi="Book Antiqua" w:cs="Times New Roman"/>
          <w:i/>
          <w:iCs/>
          <w:color w:val="FF0000"/>
          <w:sz w:val="26"/>
          <w:szCs w:val="24"/>
        </w:rPr>
      </w:pPr>
      <w:r w:rsidRPr="000D2FCB">
        <w:rPr>
          <w:rFonts w:ascii="Book Antiqua" w:eastAsia="Times New Roman" w:hAnsi="Book Antiqua" w:cs="Times New Roman"/>
          <w:b/>
          <w:bCs/>
          <w:sz w:val="26"/>
          <w:szCs w:val="24"/>
        </w:rPr>
        <w:t xml:space="preserve">Tone 6       </w:t>
      </w:r>
      <w:r w:rsidRPr="000D2FCB">
        <w:rPr>
          <w:rFonts w:ascii="Book Antiqua" w:eastAsia="Times New Roman" w:hAnsi="Book Antiqua" w:cs="Times New Roman"/>
          <w:i/>
          <w:iCs/>
          <w:color w:val="FF0000"/>
          <w:sz w:val="26"/>
          <w:szCs w:val="24"/>
        </w:rPr>
        <w:t>(from the Triodion, by Theodore)  (Having placed all their hope)</w:t>
      </w:r>
    </w:p>
    <w:p w14:paraId="072FFDA9" w14:textId="77777777" w:rsidR="000D2FCB" w:rsidRPr="000D2FCB" w:rsidRDefault="000D2FCB" w:rsidP="000D2FCB">
      <w:pPr>
        <w:spacing w:line="240" w:lineRule="auto"/>
        <w:ind w:firstLine="720"/>
        <w:rPr>
          <w:rFonts w:ascii="Book Antiqua" w:eastAsia="Times New Roman" w:hAnsi="Book Antiqua" w:cs="Times New Roman"/>
          <w:sz w:val="26"/>
          <w:szCs w:val="24"/>
        </w:rPr>
      </w:pPr>
    </w:p>
    <w:p w14:paraId="5722DE30"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O A</w:t>
      </w:r>
      <w:r w:rsidRPr="000D2FCB">
        <w:rPr>
          <w:rFonts w:ascii="Book Antiqua" w:eastAsia="Times New Roman" w:hAnsi="Book Antiqua" w:cs="Times New Roman"/>
          <w:sz w:val="26"/>
          <w:szCs w:val="24"/>
          <w:u w:val="single"/>
        </w:rPr>
        <w:t>pos</w:t>
      </w:r>
      <w:r w:rsidRPr="000D2FCB">
        <w:rPr>
          <w:rFonts w:ascii="Book Antiqua" w:eastAsia="Times New Roman" w:hAnsi="Book Antiqua" w:cs="Times New Roman"/>
          <w:sz w:val="26"/>
          <w:szCs w:val="24"/>
        </w:rPr>
        <w:t>tles of Christ,</w:t>
      </w:r>
    </w:p>
    <w:p w14:paraId="6FB2AE34"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lights for those </w:t>
      </w:r>
      <w:r w:rsidRPr="000D2FCB">
        <w:rPr>
          <w:rFonts w:ascii="Book Antiqua" w:eastAsia="Times New Roman" w:hAnsi="Book Antiqua" w:cs="Times New Roman"/>
          <w:sz w:val="26"/>
          <w:szCs w:val="24"/>
          <w:u w:val="single"/>
        </w:rPr>
        <w:t>born</w:t>
      </w:r>
      <w:r w:rsidRPr="000D2FCB">
        <w:rPr>
          <w:rFonts w:ascii="Book Antiqua" w:eastAsia="Times New Roman" w:hAnsi="Book Antiqua" w:cs="Times New Roman"/>
          <w:sz w:val="26"/>
          <w:szCs w:val="24"/>
        </w:rPr>
        <w:t xml:space="preserve"> on earth,</w:t>
      </w:r>
    </w:p>
    <w:p w14:paraId="34D1E7C5"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rich treasuries of the </w:t>
      </w:r>
      <w:r w:rsidRPr="000D2FCB">
        <w:rPr>
          <w:rFonts w:ascii="Book Antiqua" w:eastAsia="Times New Roman" w:hAnsi="Book Antiqua" w:cs="Times New Roman"/>
          <w:sz w:val="26"/>
          <w:szCs w:val="24"/>
          <w:u w:val="single"/>
        </w:rPr>
        <w:t>know</w:t>
      </w:r>
      <w:r w:rsidRPr="000D2FCB">
        <w:rPr>
          <w:rFonts w:ascii="Book Antiqua" w:eastAsia="Times New Roman" w:hAnsi="Book Antiqua" w:cs="Times New Roman"/>
          <w:sz w:val="26"/>
          <w:szCs w:val="24"/>
        </w:rPr>
        <w:t>ledge of God,</w:t>
      </w:r>
    </w:p>
    <w:p w14:paraId="73B5332D" w14:textId="48C969BD"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by your holy prayers deliver from temptations us, who </w:t>
      </w:r>
      <w:r w:rsidRPr="000D2FCB">
        <w:rPr>
          <w:rFonts w:ascii="Book Antiqua" w:eastAsia="Times New Roman" w:hAnsi="Book Antiqua" w:cs="Times New Roman"/>
          <w:sz w:val="26"/>
          <w:szCs w:val="24"/>
          <w:u w:val="single"/>
        </w:rPr>
        <w:t>praise</w:t>
      </w:r>
      <w:r w:rsidRPr="000D2FCB">
        <w:rPr>
          <w:rFonts w:ascii="Book Antiqua" w:eastAsia="Times New Roman" w:hAnsi="Book Antiqua" w:cs="Times New Roman"/>
          <w:sz w:val="26"/>
          <w:szCs w:val="24"/>
        </w:rPr>
        <w:t xml:space="preserve"> you</w:t>
      </w:r>
      <w:r>
        <w:rPr>
          <w:rFonts w:ascii="Book Antiqua" w:eastAsia="Times New Roman" w:hAnsi="Book Antiqua" w:cs="Times New Roman"/>
          <w:sz w:val="26"/>
          <w:szCs w:val="24"/>
        </w:rPr>
        <w:t>.</w:t>
      </w:r>
    </w:p>
    <w:p w14:paraId="0979318C" w14:textId="432BE55B"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Guide us safely through the </w:t>
      </w:r>
      <w:r w:rsidRPr="000D2FCB">
        <w:rPr>
          <w:rFonts w:ascii="Book Antiqua" w:eastAsia="Times New Roman" w:hAnsi="Book Antiqua" w:cs="Times New Roman"/>
          <w:sz w:val="26"/>
          <w:szCs w:val="24"/>
          <w:u w:val="single"/>
        </w:rPr>
        <w:t>course</w:t>
      </w:r>
      <w:r w:rsidRPr="000D2FCB">
        <w:rPr>
          <w:rFonts w:ascii="Book Antiqua" w:eastAsia="Times New Roman" w:hAnsi="Book Antiqua" w:cs="Times New Roman"/>
          <w:sz w:val="26"/>
          <w:szCs w:val="24"/>
        </w:rPr>
        <w:t xml:space="preserve"> of the Fast</w:t>
      </w:r>
      <w:r>
        <w:rPr>
          <w:rFonts w:ascii="Book Antiqua" w:eastAsia="Times New Roman" w:hAnsi="Book Antiqua" w:cs="Times New Roman"/>
          <w:sz w:val="26"/>
          <w:szCs w:val="24"/>
        </w:rPr>
        <w:t>,</w:t>
      </w:r>
    </w:p>
    <w:p w14:paraId="096E866E" w14:textId="3E5871AD" w:rsidR="000D2FCB" w:rsidRPr="000D2FCB" w:rsidRDefault="000D2FCB" w:rsidP="000D2FC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 k</w:t>
      </w:r>
      <w:r w:rsidRPr="000D2FCB">
        <w:rPr>
          <w:rFonts w:ascii="Book Antiqua" w:eastAsia="Times New Roman" w:hAnsi="Book Antiqua" w:cs="Times New Roman"/>
          <w:sz w:val="26"/>
          <w:szCs w:val="24"/>
        </w:rPr>
        <w:t xml:space="preserve">eep our </w:t>
      </w:r>
      <w:r w:rsidRPr="000D2FCB">
        <w:rPr>
          <w:rFonts w:ascii="Book Antiqua" w:eastAsia="Times New Roman" w:hAnsi="Book Antiqua" w:cs="Times New Roman"/>
          <w:sz w:val="26"/>
          <w:szCs w:val="24"/>
          <w:u w:val="single"/>
        </w:rPr>
        <w:t>lives</w:t>
      </w:r>
      <w:r w:rsidRPr="000D2FCB">
        <w:rPr>
          <w:rFonts w:ascii="Book Antiqua" w:eastAsia="Times New Roman" w:hAnsi="Book Antiqua" w:cs="Times New Roman"/>
          <w:sz w:val="26"/>
          <w:szCs w:val="24"/>
        </w:rPr>
        <w:t xml:space="preserve"> in peace,</w:t>
      </w:r>
    </w:p>
    <w:p w14:paraId="7027D0C5" w14:textId="63311D0D"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so that we may reach Christ’s </w:t>
      </w:r>
      <w:r>
        <w:rPr>
          <w:rFonts w:ascii="Book Antiqua" w:eastAsia="Times New Roman" w:hAnsi="Book Antiqua" w:cs="Times New Roman"/>
          <w:sz w:val="26"/>
          <w:szCs w:val="24"/>
          <w:u w:val="single"/>
        </w:rPr>
        <w:t>P</w:t>
      </w:r>
      <w:r w:rsidRPr="000D2FCB">
        <w:rPr>
          <w:rFonts w:ascii="Book Antiqua" w:eastAsia="Times New Roman" w:hAnsi="Book Antiqua" w:cs="Times New Roman"/>
          <w:sz w:val="26"/>
          <w:szCs w:val="24"/>
          <w:u w:val="single"/>
        </w:rPr>
        <w:t>as</w:t>
      </w:r>
      <w:r w:rsidRPr="000D2FCB">
        <w:rPr>
          <w:rFonts w:ascii="Book Antiqua" w:eastAsia="Times New Roman" w:hAnsi="Book Antiqua" w:cs="Times New Roman"/>
          <w:sz w:val="26"/>
          <w:szCs w:val="24"/>
        </w:rPr>
        <w:t>sion unharmed//</w:t>
      </w:r>
    </w:p>
    <w:p w14:paraId="42811937" w14:textId="77777777" w:rsidR="000D2FCB" w:rsidRPr="000D2FCB" w:rsidRDefault="000D2FCB" w:rsidP="000D2FCB">
      <w:pPr>
        <w:spacing w:line="240" w:lineRule="auto"/>
        <w:rPr>
          <w:rFonts w:ascii="Book Antiqua" w:eastAsia="Times New Roman" w:hAnsi="Book Antiqua" w:cs="Times New Roman"/>
          <w:sz w:val="26"/>
          <w:szCs w:val="24"/>
        </w:rPr>
      </w:pPr>
      <w:r w:rsidRPr="000D2FCB">
        <w:rPr>
          <w:rFonts w:ascii="Book Antiqua" w:eastAsia="Times New Roman" w:hAnsi="Book Antiqua" w:cs="Times New Roman"/>
          <w:sz w:val="26"/>
          <w:szCs w:val="24"/>
        </w:rPr>
        <w:t xml:space="preserve">and with boldness offer hymns of </w:t>
      </w:r>
      <w:r w:rsidRPr="000D2FCB">
        <w:rPr>
          <w:rFonts w:ascii="Book Antiqua" w:eastAsia="Times New Roman" w:hAnsi="Book Antiqua" w:cs="Times New Roman"/>
          <w:sz w:val="26"/>
          <w:szCs w:val="24"/>
          <w:u w:val="single"/>
        </w:rPr>
        <w:t>praise</w:t>
      </w:r>
      <w:r w:rsidRPr="000D2FCB">
        <w:rPr>
          <w:rFonts w:ascii="Book Antiqua" w:eastAsia="Times New Roman" w:hAnsi="Book Antiqua" w:cs="Times New Roman"/>
          <w:sz w:val="26"/>
          <w:szCs w:val="24"/>
        </w:rPr>
        <w:t xml:space="preserve"> to our God!</w:t>
      </w:r>
    </w:p>
    <w:p w14:paraId="7ECB21F9" w14:textId="77777777" w:rsidR="00597A41" w:rsidRPr="00597A41" w:rsidRDefault="00597A41" w:rsidP="00B365A8">
      <w:pPr>
        <w:spacing w:line="240" w:lineRule="auto"/>
        <w:rPr>
          <w:rFonts w:ascii="Book Antiqua" w:eastAsia="Times New Roman" w:hAnsi="Book Antiqua" w:cs="Times New Roman"/>
          <w:sz w:val="26"/>
          <w:szCs w:val="26"/>
        </w:rPr>
      </w:pPr>
    </w:p>
    <w:p w14:paraId="51E340FF" w14:textId="77777777" w:rsidR="00597A41" w:rsidRPr="00597A41" w:rsidRDefault="00597A41" w:rsidP="00B365A8">
      <w:pPr>
        <w:spacing w:line="240" w:lineRule="auto"/>
        <w:ind w:left="720"/>
        <w:rPr>
          <w:rFonts w:ascii="Book Antiqua" w:eastAsia="Times New Roman" w:hAnsi="Book Antiqua" w:cs="Times New Roman"/>
          <w:i/>
          <w:iCs/>
          <w:noProof/>
          <w:sz w:val="26"/>
          <w:szCs w:val="26"/>
        </w:rPr>
      </w:pPr>
      <w:r w:rsidRPr="00597A41">
        <w:rPr>
          <w:rFonts w:ascii="Book Antiqua" w:eastAsia="Times New Roman" w:hAnsi="Book Antiqua" w:cs="Times New Roman"/>
          <w:i/>
          <w:iCs/>
          <w:noProof/>
          <w:sz w:val="26"/>
          <w:szCs w:val="26"/>
        </w:rPr>
        <w:lastRenderedPageBreak/>
        <w:t>v. (4) From the morning watch until night, from the morning watch  let Israel hope on the Lord!</w:t>
      </w:r>
    </w:p>
    <w:p w14:paraId="407E1E8C" w14:textId="434E2C65" w:rsidR="00597A41" w:rsidRDefault="00597A41" w:rsidP="00B365A8">
      <w:pPr>
        <w:spacing w:line="240" w:lineRule="auto"/>
        <w:rPr>
          <w:rFonts w:ascii="Book Antiqua" w:hAnsi="Book Antiqua"/>
          <w:b/>
          <w:bCs/>
          <w:sz w:val="26"/>
          <w:szCs w:val="26"/>
        </w:rPr>
      </w:pPr>
    </w:p>
    <w:p w14:paraId="0C3FACC5" w14:textId="7B1FD9F0" w:rsidR="000D2FCB" w:rsidRPr="000D2FCB" w:rsidRDefault="000D2FCB" w:rsidP="000D2FCB">
      <w:pPr>
        <w:spacing w:line="240" w:lineRule="auto"/>
        <w:ind w:left="720"/>
        <w:rPr>
          <w:rFonts w:ascii="Book Antiqua" w:eastAsia="Times New Roman" w:hAnsi="Book Antiqua" w:cs="Times New Roman"/>
          <w:b/>
          <w:bCs/>
          <w:i/>
          <w:iCs/>
          <w:sz w:val="26"/>
          <w:szCs w:val="24"/>
        </w:rPr>
      </w:pPr>
      <w:r w:rsidRPr="000D2FCB">
        <w:rPr>
          <w:rFonts w:ascii="Book Antiqua" w:eastAsia="Times New Roman" w:hAnsi="Book Antiqua" w:cs="Times New Roman"/>
          <w:b/>
          <w:bCs/>
          <w:sz w:val="26"/>
          <w:szCs w:val="24"/>
        </w:rPr>
        <w:t>Tone 8</w:t>
      </w:r>
      <w:r w:rsidRPr="000D2FCB">
        <w:rPr>
          <w:rFonts w:ascii="Book Antiqua" w:eastAsia="Times New Roman" w:hAnsi="Book Antiqua" w:cs="Times New Roman"/>
          <w:b/>
          <w:bCs/>
          <w:sz w:val="26"/>
          <w:szCs w:val="24"/>
        </w:rPr>
        <w:tab/>
      </w:r>
      <w:r w:rsidRPr="000D2FCB">
        <w:rPr>
          <w:rFonts w:ascii="Book Antiqua" w:eastAsia="Times New Roman" w:hAnsi="Book Antiqua" w:cs="Times New Roman"/>
          <w:i/>
          <w:iCs/>
          <w:color w:val="FF0000"/>
          <w:sz w:val="26"/>
          <w:szCs w:val="24"/>
        </w:rPr>
        <w:t>(for Ven</w:t>
      </w:r>
      <w:r>
        <w:rPr>
          <w:rFonts w:ascii="Book Antiqua" w:eastAsia="Times New Roman" w:hAnsi="Book Antiqua" w:cs="Times New Roman"/>
          <w:i/>
          <w:iCs/>
          <w:color w:val="FF0000"/>
          <w:sz w:val="26"/>
          <w:szCs w:val="24"/>
        </w:rPr>
        <w:t>.</w:t>
      </w:r>
      <w:r w:rsidRPr="000D2FCB">
        <w:rPr>
          <w:rFonts w:ascii="Book Antiqua" w:eastAsia="Times New Roman" w:hAnsi="Book Antiqua" w:cs="Times New Roman"/>
          <w:i/>
          <w:iCs/>
          <w:color w:val="FF0000"/>
          <w:sz w:val="26"/>
          <w:szCs w:val="24"/>
        </w:rPr>
        <w:t xml:space="preserve"> Theophanes) </w:t>
      </w:r>
      <w:r>
        <w:rPr>
          <w:rFonts w:ascii="Book Antiqua" w:eastAsia="Times New Roman" w:hAnsi="Book Antiqua" w:cs="Times New Roman"/>
          <w:i/>
          <w:iCs/>
          <w:color w:val="FF0000"/>
          <w:sz w:val="26"/>
          <w:szCs w:val="24"/>
        </w:rPr>
        <w:tab/>
      </w:r>
      <w:r w:rsidRPr="000D2FCB">
        <w:rPr>
          <w:rFonts w:ascii="Book Antiqua" w:eastAsia="Times New Roman" w:hAnsi="Book Antiqua" w:cs="Times New Roman"/>
          <w:i/>
          <w:iCs/>
          <w:color w:val="FF0000"/>
          <w:sz w:val="26"/>
          <w:szCs w:val="24"/>
        </w:rPr>
        <w:t>(O most glorious wonder)</w:t>
      </w:r>
    </w:p>
    <w:p w14:paraId="01D3C5D5" w14:textId="77777777" w:rsidR="000D2FCB" w:rsidRPr="000D2FCB" w:rsidRDefault="000D2FCB" w:rsidP="000D2FCB">
      <w:pPr>
        <w:spacing w:line="240" w:lineRule="auto"/>
        <w:rPr>
          <w:rFonts w:eastAsia="Times New Roman" w:cs="Times New Roman"/>
          <w:szCs w:val="24"/>
        </w:rPr>
      </w:pPr>
    </w:p>
    <w:p w14:paraId="34591BB3"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O godly-</w:t>
      </w:r>
      <w:r w:rsidRPr="000D2FCB">
        <w:rPr>
          <w:rFonts w:ascii="Book Antiqua" w:eastAsia="Times New Roman" w:hAnsi="Book Antiqua" w:cs="Times New Roman"/>
          <w:color w:val="000000"/>
          <w:sz w:val="26"/>
          <w:szCs w:val="20"/>
          <w:u w:val="single"/>
        </w:rPr>
        <w:t>mind</w:t>
      </w:r>
      <w:r w:rsidRPr="000D2FCB">
        <w:rPr>
          <w:rFonts w:ascii="Book Antiqua" w:eastAsia="Times New Roman" w:hAnsi="Book Antiqua" w:cs="Times New Roman"/>
          <w:color w:val="000000"/>
          <w:sz w:val="26"/>
          <w:szCs w:val="20"/>
        </w:rPr>
        <w:t>ed Father The</w:t>
      </w:r>
      <w:r w:rsidRPr="000D2FCB">
        <w:rPr>
          <w:rFonts w:ascii="Book Antiqua" w:eastAsia="Times New Roman" w:hAnsi="Book Antiqua" w:cs="Times New Roman"/>
          <w:color w:val="000000"/>
          <w:sz w:val="26"/>
          <w:szCs w:val="20"/>
          <w:u w:val="single"/>
        </w:rPr>
        <w:t>oph</w:t>
      </w:r>
      <w:r w:rsidRPr="000D2FCB">
        <w:rPr>
          <w:rFonts w:ascii="Book Antiqua" w:eastAsia="Times New Roman" w:hAnsi="Book Antiqua" w:cs="Times New Roman"/>
          <w:color w:val="000000"/>
          <w:sz w:val="26"/>
          <w:szCs w:val="20"/>
        </w:rPr>
        <w:t>anes,</w:t>
      </w:r>
    </w:p>
    <w:p w14:paraId="59887905"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named for the The</w:t>
      </w:r>
      <w:r w:rsidRPr="000D2FCB">
        <w:rPr>
          <w:rFonts w:ascii="Book Antiqua" w:eastAsia="Times New Roman" w:hAnsi="Book Antiqua" w:cs="Times New Roman"/>
          <w:color w:val="000000"/>
          <w:sz w:val="26"/>
          <w:szCs w:val="20"/>
          <w:u w:val="single"/>
        </w:rPr>
        <w:t>oph</w:t>
      </w:r>
      <w:r w:rsidRPr="000D2FCB">
        <w:rPr>
          <w:rFonts w:ascii="Book Antiqua" w:eastAsia="Times New Roman" w:hAnsi="Book Antiqua" w:cs="Times New Roman"/>
          <w:color w:val="000000"/>
          <w:sz w:val="26"/>
          <w:szCs w:val="20"/>
        </w:rPr>
        <w:t>any of Christ,</w:t>
      </w:r>
    </w:p>
    <w:p w14:paraId="6397A13C"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you followed in His </w:t>
      </w:r>
      <w:r w:rsidRPr="000D2FCB">
        <w:rPr>
          <w:rFonts w:ascii="Book Antiqua" w:eastAsia="Times New Roman" w:hAnsi="Book Antiqua" w:cs="Times New Roman"/>
          <w:color w:val="000000"/>
          <w:sz w:val="26"/>
          <w:szCs w:val="20"/>
          <w:u w:val="single"/>
        </w:rPr>
        <w:t>life</w:t>
      </w:r>
      <w:r w:rsidRPr="000D2FCB">
        <w:rPr>
          <w:rFonts w:ascii="Book Antiqua" w:eastAsia="Times New Roman" w:hAnsi="Book Antiqua" w:cs="Times New Roman"/>
          <w:color w:val="000000"/>
          <w:sz w:val="26"/>
          <w:szCs w:val="20"/>
        </w:rPr>
        <w:t xml:space="preserve">-bearing </w:t>
      </w:r>
      <w:r w:rsidRPr="000D2FCB">
        <w:rPr>
          <w:rFonts w:ascii="Book Antiqua" w:eastAsia="Times New Roman" w:hAnsi="Book Antiqua" w:cs="Times New Roman"/>
          <w:color w:val="000000"/>
          <w:sz w:val="26"/>
          <w:szCs w:val="20"/>
          <w:u w:val="single"/>
        </w:rPr>
        <w:t>foot</w:t>
      </w:r>
      <w:r w:rsidRPr="000D2FCB">
        <w:rPr>
          <w:rFonts w:ascii="Book Antiqua" w:eastAsia="Times New Roman" w:hAnsi="Book Antiqua" w:cs="Times New Roman"/>
          <w:color w:val="000000"/>
          <w:sz w:val="26"/>
          <w:szCs w:val="20"/>
        </w:rPr>
        <w:t>steps.</w:t>
      </w:r>
    </w:p>
    <w:p w14:paraId="4B1174A1"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Forsaking all the de</w:t>
      </w:r>
      <w:r w:rsidRPr="000D2FCB">
        <w:rPr>
          <w:rFonts w:ascii="Book Antiqua" w:eastAsia="Times New Roman" w:hAnsi="Book Antiqua" w:cs="Times New Roman"/>
          <w:color w:val="000000"/>
          <w:sz w:val="26"/>
          <w:szCs w:val="20"/>
          <w:u w:val="single"/>
        </w:rPr>
        <w:t>lights</w:t>
      </w:r>
      <w:r w:rsidRPr="000D2FCB">
        <w:rPr>
          <w:rFonts w:ascii="Book Antiqua" w:eastAsia="Times New Roman" w:hAnsi="Book Antiqua" w:cs="Times New Roman"/>
          <w:color w:val="000000"/>
          <w:sz w:val="26"/>
          <w:szCs w:val="20"/>
        </w:rPr>
        <w:t xml:space="preserve"> of life,</w:t>
      </w:r>
    </w:p>
    <w:p w14:paraId="77B42BA9"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you contemplated the beauty for </w:t>
      </w:r>
      <w:r w:rsidRPr="000D2FCB">
        <w:rPr>
          <w:rFonts w:ascii="Book Antiqua" w:eastAsia="Times New Roman" w:hAnsi="Book Antiqua" w:cs="Times New Roman"/>
          <w:color w:val="000000"/>
          <w:sz w:val="26"/>
          <w:szCs w:val="20"/>
          <w:u w:val="single"/>
        </w:rPr>
        <w:t>which</w:t>
      </w:r>
      <w:r w:rsidRPr="000D2FCB">
        <w:rPr>
          <w:rFonts w:ascii="Book Antiqua" w:eastAsia="Times New Roman" w:hAnsi="Book Antiqua" w:cs="Times New Roman"/>
          <w:color w:val="000000"/>
          <w:sz w:val="26"/>
          <w:szCs w:val="20"/>
        </w:rPr>
        <w:t xml:space="preserve"> you desired.</w:t>
      </w:r>
    </w:p>
    <w:p w14:paraId="55FBF72B"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You were deified in excellent perfection by di</w:t>
      </w:r>
      <w:r w:rsidRPr="000D2FCB">
        <w:rPr>
          <w:rFonts w:ascii="Book Antiqua" w:eastAsia="Times New Roman" w:hAnsi="Book Antiqua" w:cs="Times New Roman"/>
          <w:color w:val="000000"/>
          <w:sz w:val="26"/>
          <w:szCs w:val="20"/>
          <w:u w:val="single"/>
        </w:rPr>
        <w:t>vine</w:t>
      </w:r>
      <w:r w:rsidRPr="000D2FCB">
        <w:rPr>
          <w:rFonts w:ascii="Book Antiqua" w:eastAsia="Times New Roman" w:hAnsi="Book Antiqua" w:cs="Times New Roman"/>
          <w:color w:val="000000"/>
          <w:sz w:val="26"/>
          <w:szCs w:val="20"/>
        </w:rPr>
        <w:t xml:space="preserve"> incli</w:t>
      </w:r>
      <w:r w:rsidRPr="000D2FCB">
        <w:rPr>
          <w:rFonts w:ascii="Book Antiqua" w:eastAsia="Times New Roman" w:hAnsi="Book Antiqua" w:cs="Times New Roman"/>
          <w:color w:val="000000"/>
          <w:sz w:val="26"/>
          <w:szCs w:val="20"/>
          <w:u w:val="single"/>
        </w:rPr>
        <w:t>na</w:t>
      </w:r>
      <w:r w:rsidRPr="000D2FCB">
        <w:rPr>
          <w:rFonts w:ascii="Book Antiqua" w:eastAsia="Times New Roman" w:hAnsi="Book Antiqua" w:cs="Times New Roman"/>
          <w:color w:val="000000"/>
          <w:sz w:val="26"/>
          <w:szCs w:val="20"/>
        </w:rPr>
        <w:t>tion to Him,//</w:t>
      </w:r>
    </w:p>
    <w:p w14:paraId="3E46015E"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O most </w:t>
      </w:r>
      <w:r w:rsidRPr="000D2FCB">
        <w:rPr>
          <w:rFonts w:ascii="Book Antiqua" w:eastAsia="Times New Roman" w:hAnsi="Book Antiqua" w:cs="Times New Roman"/>
          <w:color w:val="000000"/>
          <w:sz w:val="26"/>
          <w:szCs w:val="20"/>
          <w:u w:val="single"/>
        </w:rPr>
        <w:t>won</w:t>
      </w:r>
      <w:r w:rsidRPr="000D2FCB">
        <w:rPr>
          <w:rFonts w:ascii="Book Antiqua" w:eastAsia="Times New Roman" w:hAnsi="Book Antiqua" w:cs="Times New Roman"/>
          <w:color w:val="000000"/>
          <w:sz w:val="26"/>
          <w:szCs w:val="20"/>
        </w:rPr>
        <w:t>derful saint.</w:t>
      </w:r>
    </w:p>
    <w:p w14:paraId="2909F6F5" w14:textId="075C0352" w:rsidR="00597A41" w:rsidRDefault="00597A41" w:rsidP="00B365A8">
      <w:pPr>
        <w:spacing w:line="240" w:lineRule="auto"/>
        <w:rPr>
          <w:rFonts w:ascii="Book Antiqua" w:hAnsi="Book Antiqua"/>
          <w:b/>
          <w:bCs/>
          <w:sz w:val="26"/>
          <w:szCs w:val="26"/>
        </w:rPr>
      </w:pPr>
    </w:p>
    <w:p w14:paraId="04502F61" w14:textId="77777777" w:rsidR="00791544" w:rsidRPr="00791544" w:rsidRDefault="00791544" w:rsidP="00B365A8">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6FF80B7F" w14:textId="46665835" w:rsidR="00597A41" w:rsidRDefault="00597A41" w:rsidP="00B365A8">
      <w:pPr>
        <w:spacing w:line="240" w:lineRule="auto"/>
        <w:rPr>
          <w:rFonts w:ascii="Book Antiqua" w:hAnsi="Book Antiqua"/>
          <w:b/>
          <w:bCs/>
          <w:sz w:val="26"/>
          <w:szCs w:val="26"/>
        </w:rPr>
      </w:pPr>
    </w:p>
    <w:p w14:paraId="5C17A1E2" w14:textId="77777777" w:rsidR="000D2FCB" w:rsidRPr="00791544" w:rsidRDefault="000D2FCB" w:rsidP="000D2FCB">
      <w:pPr>
        <w:spacing w:line="240" w:lineRule="auto"/>
        <w:rPr>
          <w:rFonts w:ascii="Book Antiqua" w:hAnsi="Book Antiqua"/>
          <w:color w:val="FF0000"/>
          <w:sz w:val="26"/>
          <w:szCs w:val="26"/>
        </w:rPr>
      </w:pPr>
      <w:r w:rsidRPr="00791544">
        <w:rPr>
          <w:rFonts w:ascii="Book Antiqua" w:hAnsi="Book Antiqua"/>
          <w:color w:val="FF0000"/>
          <w:sz w:val="26"/>
          <w:szCs w:val="26"/>
        </w:rPr>
        <w:t>(Repeat “</w:t>
      </w:r>
      <w:r>
        <w:rPr>
          <w:rFonts w:ascii="Book Antiqua" w:hAnsi="Book Antiqua"/>
          <w:color w:val="FF0000"/>
          <w:sz w:val="26"/>
          <w:szCs w:val="26"/>
        </w:rPr>
        <w:t>O godly-minded Father Theophanes, named for the Theophany</w:t>
      </w:r>
      <w:r w:rsidRPr="00791544">
        <w:rPr>
          <w:rFonts w:ascii="Book Antiqua" w:hAnsi="Book Antiqua"/>
          <w:color w:val="FF0000"/>
          <w:sz w:val="26"/>
          <w:szCs w:val="26"/>
        </w:rPr>
        <w:t>…”)</w:t>
      </w:r>
    </w:p>
    <w:p w14:paraId="05E94344" w14:textId="60C639C1" w:rsidR="00791544" w:rsidRDefault="00791544" w:rsidP="00B365A8">
      <w:pPr>
        <w:spacing w:line="240" w:lineRule="auto"/>
        <w:rPr>
          <w:rFonts w:ascii="Book Antiqua" w:hAnsi="Book Antiqua"/>
          <w:b/>
          <w:bCs/>
          <w:sz w:val="26"/>
          <w:szCs w:val="26"/>
        </w:rPr>
      </w:pPr>
    </w:p>
    <w:p w14:paraId="24D7F45F" w14:textId="77777777" w:rsidR="00791544" w:rsidRPr="00791544" w:rsidRDefault="00791544" w:rsidP="00B365A8">
      <w:pPr>
        <w:spacing w:line="240" w:lineRule="auto"/>
        <w:ind w:firstLine="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v. (2) Praise the Lord, all nations! Praise Him, all peoples!</w:t>
      </w:r>
    </w:p>
    <w:p w14:paraId="0BC69843" w14:textId="77777777" w:rsidR="00791544" w:rsidRPr="00791544" w:rsidRDefault="00791544" w:rsidP="00B365A8">
      <w:pPr>
        <w:spacing w:line="240" w:lineRule="auto"/>
        <w:rPr>
          <w:rFonts w:ascii="Book Antiqua" w:eastAsia="Times New Roman" w:hAnsi="Book Antiqua" w:cs="Times New Roman"/>
          <w:iCs/>
          <w:szCs w:val="24"/>
        </w:rPr>
      </w:pPr>
    </w:p>
    <w:p w14:paraId="71E8B995"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O godly-</w:t>
      </w:r>
      <w:r w:rsidRPr="000D2FCB">
        <w:rPr>
          <w:rFonts w:ascii="Book Antiqua" w:eastAsia="Times New Roman" w:hAnsi="Book Antiqua" w:cs="Times New Roman"/>
          <w:color w:val="000000"/>
          <w:sz w:val="26"/>
          <w:szCs w:val="20"/>
          <w:u w:val="single"/>
        </w:rPr>
        <w:t>mind</w:t>
      </w:r>
      <w:r w:rsidRPr="000D2FCB">
        <w:rPr>
          <w:rFonts w:ascii="Book Antiqua" w:eastAsia="Times New Roman" w:hAnsi="Book Antiqua" w:cs="Times New Roman"/>
          <w:color w:val="000000"/>
          <w:sz w:val="26"/>
          <w:szCs w:val="20"/>
        </w:rPr>
        <w:t>ed Father The</w:t>
      </w:r>
      <w:r w:rsidRPr="000D2FCB">
        <w:rPr>
          <w:rFonts w:ascii="Book Antiqua" w:eastAsia="Times New Roman" w:hAnsi="Book Antiqua" w:cs="Times New Roman"/>
          <w:color w:val="000000"/>
          <w:sz w:val="26"/>
          <w:szCs w:val="20"/>
          <w:u w:val="single"/>
        </w:rPr>
        <w:t>oph</w:t>
      </w:r>
      <w:r w:rsidRPr="000D2FCB">
        <w:rPr>
          <w:rFonts w:ascii="Book Antiqua" w:eastAsia="Times New Roman" w:hAnsi="Book Antiqua" w:cs="Times New Roman"/>
          <w:color w:val="000000"/>
          <w:sz w:val="26"/>
          <w:szCs w:val="20"/>
        </w:rPr>
        <w:t>anes,</w:t>
      </w:r>
    </w:p>
    <w:p w14:paraId="0824770D"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you were steadfast in af</w:t>
      </w:r>
      <w:r w:rsidRPr="000D2FCB">
        <w:rPr>
          <w:rFonts w:ascii="Book Antiqua" w:eastAsia="Times New Roman" w:hAnsi="Book Antiqua" w:cs="Times New Roman"/>
          <w:color w:val="000000"/>
          <w:sz w:val="26"/>
          <w:szCs w:val="20"/>
          <w:u w:val="single"/>
        </w:rPr>
        <w:t>flic</w:t>
      </w:r>
      <w:r w:rsidRPr="000D2FCB">
        <w:rPr>
          <w:rFonts w:ascii="Book Antiqua" w:eastAsia="Times New Roman" w:hAnsi="Book Antiqua" w:cs="Times New Roman"/>
          <w:color w:val="000000"/>
          <w:sz w:val="26"/>
          <w:szCs w:val="20"/>
        </w:rPr>
        <w:t>tions of the flesh.</w:t>
      </w:r>
    </w:p>
    <w:p w14:paraId="79F7F32E" w14:textId="24BD5C8D" w:rsidR="000D2FCB" w:rsidRPr="000D2FCB" w:rsidRDefault="000D2FCB" w:rsidP="000D2FCB">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With patience you</w:t>
      </w:r>
      <w:r w:rsidRPr="000D2FCB">
        <w:rPr>
          <w:rFonts w:ascii="Book Antiqua" w:eastAsia="Times New Roman" w:hAnsi="Book Antiqua" w:cs="Times New Roman"/>
          <w:color w:val="000000"/>
          <w:sz w:val="26"/>
          <w:szCs w:val="20"/>
        </w:rPr>
        <w:t xml:space="preserve"> endured bitter exile for the sake of the </w:t>
      </w:r>
      <w:r w:rsidRPr="000D2FCB">
        <w:rPr>
          <w:rFonts w:ascii="Book Antiqua" w:eastAsia="Times New Roman" w:hAnsi="Book Antiqua" w:cs="Times New Roman"/>
          <w:color w:val="000000"/>
          <w:sz w:val="26"/>
          <w:szCs w:val="20"/>
          <w:u w:val="single"/>
        </w:rPr>
        <w:t>pre</w:t>
      </w:r>
      <w:r w:rsidRPr="000D2FCB">
        <w:rPr>
          <w:rFonts w:ascii="Book Antiqua" w:eastAsia="Times New Roman" w:hAnsi="Book Antiqua" w:cs="Times New Roman"/>
          <w:color w:val="000000"/>
          <w:sz w:val="26"/>
          <w:szCs w:val="20"/>
        </w:rPr>
        <w:t xml:space="preserve">cious </w:t>
      </w:r>
      <w:r w:rsidRPr="000D2FCB">
        <w:rPr>
          <w:rFonts w:ascii="Book Antiqua" w:eastAsia="Times New Roman" w:hAnsi="Book Antiqua" w:cs="Times New Roman"/>
          <w:color w:val="000000"/>
          <w:sz w:val="26"/>
          <w:szCs w:val="20"/>
          <w:u w:val="single"/>
        </w:rPr>
        <w:t>i</w:t>
      </w:r>
      <w:r w:rsidRPr="000D2FCB">
        <w:rPr>
          <w:rFonts w:ascii="Book Antiqua" w:eastAsia="Times New Roman" w:hAnsi="Book Antiqua" w:cs="Times New Roman"/>
          <w:color w:val="000000"/>
          <w:sz w:val="26"/>
          <w:szCs w:val="20"/>
        </w:rPr>
        <w:t>cons,</w:t>
      </w:r>
    </w:p>
    <w:p w14:paraId="38391429"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taking no pity on your body, O all-</w:t>
      </w:r>
      <w:r w:rsidRPr="000D2FCB">
        <w:rPr>
          <w:rFonts w:ascii="Book Antiqua" w:eastAsia="Times New Roman" w:hAnsi="Book Antiqua" w:cs="Times New Roman"/>
          <w:color w:val="000000"/>
          <w:sz w:val="26"/>
          <w:szCs w:val="20"/>
          <w:u w:val="single"/>
        </w:rPr>
        <w:t>praise</w:t>
      </w:r>
      <w:r w:rsidRPr="000D2FCB">
        <w:rPr>
          <w:rFonts w:ascii="Book Antiqua" w:eastAsia="Times New Roman" w:hAnsi="Book Antiqua" w:cs="Times New Roman"/>
          <w:color w:val="000000"/>
          <w:sz w:val="26"/>
          <w:szCs w:val="20"/>
        </w:rPr>
        <w:t>worthy saint.</w:t>
      </w:r>
    </w:p>
    <w:p w14:paraId="00C74AD4"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You were banished by the wrath of lions whose </w:t>
      </w:r>
      <w:r w:rsidRPr="000D2FCB">
        <w:rPr>
          <w:rFonts w:ascii="Book Antiqua" w:eastAsia="Times New Roman" w:hAnsi="Book Antiqua" w:cs="Times New Roman"/>
          <w:color w:val="000000"/>
          <w:sz w:val="26"/>
          <w:szCs w:val="20"/>
          <w:u w:val="single"/>
        </w:rPr>
        <w:t>coun</w:t>
      </w:r>
      <w:r w:rsidRPr="000D2FCB">
        <w:rPr>
          <w:rFonts w:ascii="Book Antiqua" w:eastAsia="Times New Roman" w:hAnsi="Book Antiqua" w:cs="Times New Roman"/>
          <w:color w:val="000000"/>
          <w:sz w:val="26"/>
          <w:szCs w:val="20"/>
        </w:rPr>
        <w:t>sels you disdained,//</w:t>
      </w:r>
    </w:p>
    <w:p w14:paraId="788E6A00"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convicting the folly of their arguments as foolish and </w:t>
      </w:r>
      <w:r w:rsidRPr="000D2FCB">
        <w:rPr>
          <w:rFonts w:ascii="Book Antiqua" w:eastAsia="Times New Roman" w:hAnsi="Book Antiqua" w:cs="Times New Roman"/>
          <w:color w:val="000000"/>
          <w:sz w:val="26"/>
          <w:szCs w:val="20"/>
          <w:u w:val="single"/>
        </w:rPr>
        <w:t>sense</w:t>
      </w:r>
      <w:r w:rsidRPr="000D2FCB">
        <w:rPr>
          <w:rFonts w:ascii="Book Antiqua" w:eastAsia="Times New Roman" w:hAnsi="Book Antiqua" w:cs="Times New Roman"/>
          <w:color w:val="000000"/>
          <w:sz w:val="26"/>
          <w:szCs w:val="20"/>
        </w:rPr>
        <w:t>less.</w:t>
      </w:r>
    </w:p>
    <w:p w14:paraId="38F3943B" w14:textId="77777777" w:rsidR="00B365A8" w:rsidRDefault="00B365A8" w:rsidP="00B365A8">
      <w:pPr>
        <w:spacing w:line="240" w:lineRule="auto"/>
        <w:ind w:left="720"/>
        <w:rPr>
          <w:rFonts w:ascii="Book Antiqua" w:eastAsia="Times New Roman" w:hAnsi="Book Antiqua" w:cs="Times New Roman"/>
          <w:i/>
          <w:iCs/>
          <w:sz w:val="26"/>
          <w:szCs w:val="24"/>
        </w:rPr>
      </w:pPr>
    </w:p>
    <w:p w14:paraId="2335F5F5" w14:textId="631BB4CA" w:rsidR="00791544" w:rsidRPr="00791544" w:rsidRDefault="00791544" w:rsidP="00B365A8">
      <w:pPr>
        <w:spacing w:line="240" w:lineRule="auto"/>
        <w:ind w:left="720"/>
        <w:rPr>
          <w:rFonts w:ascii="Book Antiqua" w:eastAsia="Times New Roman" w:hAnsi="Book Antiqua" w:cs="Times New Roman"/>
          <w:i/>
          <w:iCs/>
          <w:sz w:val="26"/>
          <w:szCs w:val="24"/>
        </w:rPr>
      </w:pPr>
      <w:r w:rsidRPr="00791544">
        <w:rPr>
          <w:rFonts w:ascii="Book Antiqua" w:eastAsia="Times New Roman" w:hAnsi="Book Antiqua" w:cs="Times New Roman"/>
          <w:i/>
          <w:iCs/>
          <w:sz w:val="26"/>
          <w:szCs w:val="24"/>
        </w:rPr>
        <w:t xml:space="preserve">v. (1) For His mercy is abundant towards us; and the truth of the Lord endures forever. </w:t>
      </w:r>
    </w:p>
    <w:p w14:paraId="68298900" w14:textId="77777777" w:rsidR="00791544" w:rsidRPr="00791544" w:rsidRDefault="00791544" w:rsidP="00B365A8">
      <w:pPr>
        <w:spacing w:line="240" w:lineRule="auto"/>
        <w:ind w:left="720"/>
        <w:rPr>
          <w:rFonts w:ascii="Book Antiqua" w:eastAsia="Times New Roman" w:hAnsi="Book Antiqua" w:cs="Times New Roman"/>
          <w:i/>
          <w:iCs/>
          <w:sz w:val="26"/>
          <w:szCs w:val="24"/>
        </w:rPr>
      </w:pPr>
    </w:p>
    <w:p w14:paraId="4AAC249D"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O godly-</w:t>
      </w:r>
      <w:r w:rsidRPr="000D2FCB">
        <w:rPr>
          <w:rFonts w:ascii="Book Antiqua" w:eastAsia="Times New Roman" w:hAnsi="Book Antiqua" w:cs="Times New Roman"/>
          <w:color w:val="000000"/>
          <w:sz w:val="26"/>
          <w:szCs w:val="20"/>
          <w:u w:val="single"/>
        </w:rPr>
        <w:t>mind</w:t>
      </w:r>
      <w:r w:rsidRPr="000D2FCB">
        <w:rPr>
          <w:rFonts w:ascii="Book Antiqua" w:eastAsia="Times New Roman" w:hAnsi="Book Antiqua" w:cs="Times New Roman"/>
          <w:color w:val="000000"/>
          <w:sz w:val="26"/>
          <w:szCs w:val="20"/>
        </w:rPr>
        <w:t>ed Father The</w:t>
      </w:r>
      <w:r w:rsidRPr="000D2FCB">
        <w:rPr>
          <w:rFonts w:ascii="Book Antiqua" w:eastAsia="Times New Roman" w:hAnsi="Book Antiqua" w:cs="Times New Roman"/>
          <w:color w:val="000000"/>
          <w:sz w:val="26"/>
          <w:szCs w:val="20"/>
          <w:u w:val="single"/>
        </w:rPr>
        <w:t>oph</w:t>
      </w:r>
      <w:r w:rsidRPr="000D2FCB">
        <w:rPr>
          <w:rFonts w:ascii="Book Antiqua" w:eastAsia="Times New Roman" w:hAnsi="Book Antiqua" w:cs="Times New Roman"/>
          <w:color w:val="000000"/>
          <w:sz w:val="26"/>
          <w:szCs w:val="20"/>
        </w:rPr>
        <w:t>anes,</w:t>
      </w:r>
    </w:p>
    <w:p w14:paraId="49056836"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the </w:t>
      </w:r>
      <w:proofErr w:type="spellStart"/>
      <w:r w:rsidRPr="000D2FCB">
        <w:rPr>
          <w:rFonts w:ascii="Book Antiqua" w:eastAsia="Times New Roman" w:hAnsi="Book Antiqua" w:cs="Times New Roman"/>
          <w:color w:val="000000"/>
          <w:sz w:val="26"/>
          <w:szCs w:val="20"/>
        </w:rPr>
        <w:t>Bestower</w:t>
      </w:r>
      <w:proofErr w:type="spellEnd"/>
      <w:r w:rsidRPr="000D2FCB">
        <w:rPr>
          <w:rFonts w:ascii="Book Antiqua" w:eastAsia="Times New Roman" w:hAnsi="Book Antiqua" w:cs="Times New Roman"/>
          <w:color w:val="000000"/>
          <w:sz w:val="26"/>
          <w:szCs w:val="20"/>
        </w:rPr>
        <w:t xml:space="preserve"> of good things has indeed abundantly </w:t>
      </w:r>
      <w:r w:rsidRPr="000D2FCB">
        <w:rPr>
          <w:rFonts w:ascii="Book Antiqua" w:eastAsia="Times New Roman" w:hAnsi="Book Antiqua" w:cs="Times New Roman"/>
          <w:color w:val="000000"/>
          <w:sz w:val="26"/>
          <w:szCs w:val="20"/>
          <w:u w:val="single"/>
        </w:rPr>
        <w:t>grant</w:t>
      </w:r>
      <w:r w:rsidRPr="000D2FCB">
        <w:rPr>
          <w:rFonts w:ascii="Book Antiqua" w:eastAsia="Times New Roman" w:hAnsi="Book Antiqua" w:cs="Times New Roman"/>
          <w:color w:val="000000"/>
          <w:sz w:val="26"/>
          <w:szCs w:val="20"/>
        </w:rPr>
        <w:t>ed to you</w:t>
      </w:r>
    </w:p>
    <w:p w14:paraId="6F7BBCE6"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rewards for your </w:t>
      </w:r>
      <w:r w:rsidRPr="000D2FCB">
        <w:rPr>
          <w:rFonts w:ascii="Book Antiqua" w:eastAsia="Times New Roman" w:hAnsi="Book Antiqua" w:cs="Times New Roman"/>
          <w:color w:val="000000"/>
          <w:sz w:val="26"/>
          <w:szCs w:val="20"/>
          <w:u w:val="single"/>
        </w:rPr>
        <w:t>pains</w:t>
      </w:r>
      <w:r w:rsidRPr="000D2FCB">
        <w:rPr>
          <w:rFonts w:ascii="Book Antiqua" w:eastAsia="Times New Roman" w:hAnsi="Book Antiqua" w:cs="Times New Roman"/>
          <w:color w:val="000000"/>
          <w:sz w:val="26"/>
          <w:szCs w:val="20"/>
        </w:rPr>
        <w:t xml:space="preserve"> and </w:t>
      </w:r>
      <w:r w:rsidRPr="000D2FCB">
        <w:rPr>
          <w:rFonts w:ascii="Book Antiqua" w:eastAsia="Times New Roman" w:hAnsi="Book Antiqua" w:cs="Times New Roman"/>
          <w:color w:val="000000"/>
          <w:sz w:val="26"/>
          <w:szCs w:val="20"/>
          <w:u w:val="single"/>
        </w:rPr>
        <w:t>la</w:t>
      </w:r>
      <w:r w:rsidRPr="000D2FCB">
        <w:rPr>
          <w:rFonts w:ascii="Book Antiqua" w:eastAsia="Times New Roman" w:hAnsi="Book Antiqua" w:cs="Times New Roman"/>
          <w:color w:val="000000"/>
          <w:sz w:val="26"/>
          <w:szCs w:val="20"/>
        </w:rPr>
        <w:t>bors.</w:t>
      </w:r>
      <w:r w:rsidRPr="000D2FCB">
        <w:rPr>
          <w:rFonts w:ascii="Book Antiqua" w:eastAsia="Times New Roman" w:hAnsi="Book Antiqua" w:cs="Times New Roman"/>
          <w:color w:val="000000"/>
          <w:sz w:val="26"/>
          <w:szCs w:val="20"/>
        </w:rPr>
        <w:br/>
        <w:t>He has bestowed on you the power, O thrice-</w:t>
      </w:r>
      <w:r w:rsidRPr="000D2FCB">
        <w:rPr>
          <w:rFonts w:ascii="Book Antiqua" w:eastAsia="Times New Roman" w:hAnsi="Book Antiqua" w:cs="Times New Roman"/>
          <w:color w:val="000000"/>
          <w:sz w:val="26"/>
          <w:szCs w:val="20"/>
          <w:u w:val="single"/>
        </w:rPr>
        <w:t>bless</w:t>
      </w:r>
      <w:r w:rsidRPr="000D2FCB">
        <w:rPr>
          <w:rFonts w:ascii="Book Antiqua" w:eastAsia="Times New Roman" w:hAnsi="Book Antiqua" w:cs="Times New Roman"/>
          <w:color w:val="000000"/>
          <w:sz w:val="26"/>
          <w:szCs w:val="20"/>
        </w:rPr>
        <w:t>ed saint,</w:t>
      </w:r>
    </w:p>
    <w:p w14:paraId="790AC939"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to drive out demons and to heal in</w:t>
      </w:r>
      <w:r w:rsidRPr="000D2FCB">
        <w:rPr>
          <w:rFonts w:ascii="Book Antiqua" w:eastAsia="Times New Roman" w:hAnsi="Book Antiqua" w:cs="Times New Roman"/>
          <w:color w:val="000000"/>
          <w:sz w:val="26"/>
          <w:szCs w:val="20"/>
          <w:u w:val="single"/>
        </w:rPr>
        <w:t>fir</w:t>
      </w:r>
      <w:r w:rsidRPr="000D2FCB">
        <w:rPr>
          <w:rFonts w:ascii="Book Antiqua" w:eastAsia="Times New Roman" w:hAnsi="Book Antiqua" w:cs="Times New Roman"/>
          <w:color w:val="000000"/>
          <w:sz w:val="26"/>
          <w:szCs w:val="20"/>
        </w:rPr>
        <w:t>mities;</w:t>
      </w:r>
    </w:p>
    <w:p w14:paraId="2DD691B6"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He counted you </w:t>
      </w:r>
      <w:r w:rsidRPr="000D2FCB">
        <w:rPr>
          <w:rFonts w:ascii="Book Antiqua" w:eastAsia="Times New Roman" w:hAnsi="Book Antiqua" w:cs="Times New Roman"/>
          <w:color w:val="000000"/>
          <w:sz w:val="26"/>
          <w:szCs w:val="20"/>
          <w:u w:val="single"/>
        </w:rPr>
        <w:t>worth</w:t>
      </w:r>
      <w:r w:rsidRPr="000D2FCB">
        <w:rPr>
          <w:rFonts w:ascii="Book Antiqua" w:eastAsia="Times New Roman" w:hAnsi="Book Antiqua" w:cs="Times New Roman"/>
          <w:color w:val="000000"/>
          <w:sz w:val="26"/>
          <w:szCs w:val="20"/>
        </w:rPr>
        <w:t>y of inex</w:t>
      </w:r>
      <w:r w:rsidRPr="000D2FCB">
        <w:rPr>
          <w:rFonts w:ascii="Book Antiqua" w:eastAsia="Times New Roman" w:hAnsi="Book Antiqua" w:cs="Times New Roman"/>
          <w:color w:val="000000"/>
          <w:sz w:val="26"/>
          <w:szCs w:val="20"/>
          <w:u w:val="single"/>
        </w:rPr>
        <w:t>pres</w:t>
      </w:r>
      <w:r w:rsidRPr="000D2FCB">
        <w:rPr>
          <w:rFonts w:ascii="Book Antiqua" w:eastAsia="Times New Roman" w:hAnsi="Book Antiqua" w:cs="Times New Roman"/>
          <w:color w:val="000000"/>
          <w:sz w:val="26"/>
          <w:szCs w:val="20"/>
        </w:rPr>
        <w:t>sible joy,</w:t>
      </w:r>
    </w:p>
    <w:p w14:paraId="1BA0AC4A"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 xml:space="preserve">where the ranks of Angles sing in </w:t>
      </w:r>
      <w:r w:rsidRPr="000D2FCB">
        <w:rPr>
          <w:rFonts w:ascii="Book Antiqua" w:eastAsia="Times New Roman" w:hAnsi="Book Antiqua" w:cs="Times New Roman"/>
          <w:color w:val="000000"/>
          <w:sz w:val="26"/>
          <w:szCs w:val="20"/>
          <w:u w:val="single"/>
        </w:rPr>
        <w:t>cho</w:t>
      </w:r>
      <w:r w:rsidRPr="000D2FCB">
        <w:rPr>
          <w:rFonts w:ascii="Book Antiqua" w:eastAsia="Times New Roman" w:hAnsi="Book Antiqua" w:cs="Times New Roman"/>
          <w:color w:val="000000"/>
          <w:sz w:val="26"/>
          <w:szCs w:val="20"/>
        </w:rPr>
        <w:t>rus,//</w:t>
      </w:r>
    </w:p>
    <w:p w14:paraId="7DFE5D0F" w14:textId="77777777" w:rsidR="000D2FCB" w:rsidRPr="000D2FCB" w:rsidRDefault="000D2FCB" w:rsidP="000D2FCB">
      <w:pPr>
        <w:spacing w:line="240" w:lineRule="auto"/>
        <w:rPr>
          <w:rFonts w:ascii="Book Antiqua" w:eastAsia="Times New Roman" w:hAnsi="Book Antiqua" w:cs="Times New Roman"/>
          <w:color w:val="000000"/>
          <w:sz w:val="26"/>
          <w:szCs w:val="20"/>
        </w:rPr>
      </w:pPr>
      <w:r w:rsidRPr="000D2FCB">
        <w:rPr>
          <w:rFonts w:ascii="Book Antiqua" w:eastAsia="Times New Roman" w:hAnsi="Book Antiqua" w:cs="Times New Roman"/>
          <w:color w:val="000000"/>
          <w:sz w:val="26"/>
          <w:szCs w:val="20"/>
        </w:rPr>
        <w:t>and where you ever behold the face of the Al</w:t>
      </w:r>
      <w:r w:rsidRPr="000D2FCB">
        <w:rPr>
          <w:rFonts w:ascii="Book Antiqua" w:eastAsia="Times New Roman" w:hAnsi="Book Antiqua" w:cs="Times New Roman"/>
          <w:color w:val="000000"/>
          <w:sz w:val="26"/>
          <w:szCs w:val="20"/>
          <w:u w:val="single"/>
        </w:rPr>
        <w:t>might</w:t>
      </w:r>
      <w:r w:rsidRPr="000D2FCB">
        <w:rPr>
          <w:rFonts w:ascii="Book Antiqua" w:eastAsia="Times New Roman" w:hAnsi="Book Antiqua" w:cs="Times New Roman"/>
          <w:color w:val="000000"/>
          <w:sz w:val="26"/>
          <w:szCs w:val="20"/>
        </w:rPr>
        <w:t>y.</w:t>
      </w:r>
    </w:p>
    <w:p w14:paraId="28DFA0BF" w14:textId="77777777" w:rsidR="00791544" w:rsidRPr="00791544" w:rsidRDefault="00791544" w:rsidP="00B365A8">
      <w:pPr>
        <w:spacing w:line="240" w:lineRule="auto"/>
        <w:rPr>
          <w:rFonts w:ascii="Book Antiqua" w:eastAsia="Times New Roman" w:hAnsi="Book Antiqua" w:cs="Times New Roman"/>
          <w:sz w:val="26"/>
          <w:szCs w:val="24"/>
        </w:rPr>
      </w:pPr>
    </w:p>
    <w:p w14:paraId="2B601681" w14:textId="77777777" w:rsidR="000D2FCB" w:rsidRDefault="000D2FCB" w:rsidP="00B365A8">
      <w:pPr>
        <w:spacing w:line="240" w:lineRule="auto"/>
        <w:ind w:firstLine="720"/>
        <w:rPr>
          <w:rFonts w:ascii="Book Antiqua" w:eastAsia="Times New Roman" w:hAnsi="Book Antiqua" w:cs="Times New Roman"/>
          <w:i/>
          <w:sz w:val="26"/>
          <w:szCs w:val="24"/>
        </w:rPr>
      </w:pPr>
    </w:p>
    <w:p w14:paraId="26267E8E" w14:textId="284648B5" w:rsidR="00791544" w:rsidRPr="00791544" w:rsidRDefault="00791544" w:rsidP="00B365A8">
      <w:pPr>
        <w:spacing w:line="240" w:lineRule="auto"/>
        <w:ind w:firstLine="720"/>
        <w:rPr>
          <w:rFonts w:ascii="Book Antiqua" w:eastAsia="Times New Roman" w:hAnsi="Book Antiqua" w:cs="Times New Roman"/>
          <w:i/>
          <w:sz w:val="26"/>
          <w:szCs w:val="24"/>
        </w:rPr>
      </w:pPr>
      <w:r w:rsidRPr="00791544">
        <w:rPr>
          <w:rFonts w:ascii="Book Antiqua" w:eastAsia="Times New Roman" w:hAnsi="Book Antiqua" w:cs="Times New Roman"/>
          <w:i/>
          <w:sz w:val="26"/>
          <w:szCs w:val="24"/>
        </w:rPr>
        <w:lastRenderedPageBreak/>
        <w:t>Glory to the Father, and to the Son, and to the Holy Spirit,</w:t>
      </w:r>
    </w:p>
    <w:p w14:paraId="2DD1C5C9" w14:textId="77777777" w:rsidR="00791544" w:rsidRPr="00791544" w:rsidRDefault="00791544" w:rsidP="00B365A8">
      <w:pPr>
        <w:spacing w:line="240" w:lineRule="auto"/>
        <w:ind w:firstLine="720"/>
        <w:rPr>
          <w:rFonts w:ascii="Book Antiqua" w:eastAsia="Times New Roman" w:hAnsi="Book Antiqua" w:cs="Times New Roman"/>
          <w:i/>
          <w:iCs/>
          <w:sz w:val="26"/>
          <w:szCs w:val="26"/>
        </w:rPr>
      </w:pPr>
      <w:r w:rsidRPr="00791544">
        <w:rPr>
          <w:rFonts w:ascii="Book Antiqua" w:eastAsia="Times New Roman" w:hAnsi="Book Antiqua" w:cs="Times New Roman"/>
          <w:i/>
          <w:iCs/>
          <w:sz w:val="26"/>
          <w:szCs w:val="26"/>
        </w:rPr>
        <w:t>now and ever, and unto ages of ages.  Amen.</w:t>
      </w:r>
    </w:p>
    <w:p w14:paraId="639D6C56" w14:textId="77777777" w:rsidR="00791544" w:rsidRPr="00791544" w:rsidRDefault="00791544" w:rsidP="00B365A8">
      <w:pPr>
        <w:spacing w:line="240" w:lineRule="auto"/>
        <w:rPr>
          <w:rFonts w:ascii="Book Antiqua" w:eastAsia="Times New Roman" w:hAnsi="Book Antiqua" w:cs="Times New Roman"/>
          <w:i/>
          <w:szCs w:val="24"/>
        </w:rPr>
      </w:pPr>
    </w:p>
    <w:p w14:paraId="2952018D" w14:textId="77777777" w:rsidR="00791544" w:rsidRPr="00791544" w:rsidRDefault="00791544" w:rsidP="00B365A8">
      <w:pPr>
        <w:spacing w:line="240" w:lineRule="auto"/>
        <w:ind w:firstLine="720"/>
        <w:rPr>
          <w:rFonts w:ascii="Book Antiqua" w:eastAsia="Times New Roman" w:hAnsi="Book Antiqua" w:cs="Times New Roman"/>
          <w:i/>
          <w:color w:val="FF0000"/>
          <w:sz w:val="26"/>
          <w:szCs w:val="24"/>
        </w:rPr>
      </w:pPr>
      <w:r w:rsidRPr="00791544">
        <w:rPr>
          <w:rFonts w:ascii="Book Antiqua" w:eastAsia="Times New Roman" w:hAnsi="Book Antiqua" w:cs="Times New Roman"/>
          <w:b/>
          <w:bCs/>
          <w:sz w:val="26"/>
          <w:szCs w:val="24"/>
        </w:rPr>
        <w:t>Tone 8</w:t>
      </w:r>
      <w:r w:rsidRPr="00791544">
        <w:rPr>
          <w:rFonts w:ascii="Book Antiqua" w:eastAsia="Times New Roman" w:hAnsi="Book Antiqua" w:cs="Times New Roman"/>
          <w:b/>
          <w:szCs w:val="24"/>
        </w:rPr>
        <w:tab/>
      </w:r>
      <w:r w:rsidRPr="00791544">
        <w:rPr>
          <w:rFonts w:ascii="Book Antiqua" w:eastAsia="Times New Roman" w:hAnsi="Book Antiqua" w:cs="Times New Roman"/>
          <w:i/>
          <w:sz w:val="26"/>
          <w:szCs w:val="24"/>
        </w:rPr>
        <w:t xml:space="preserve"> </w:t>
      </w:r>
      <w:r w:rsidRPr="00791544">
        <w:rPr>
          <w:rFonts w:ascii="Book Antiqua" w:eastAsia="Times New Roman" w:hAnsi="Book Antiqua" w:cs="Times New Roman"/>
          <w:i/>
          <w:color w:val="FF0000"/>
          <w:sz w:val="26"/>
          <w:szCs w:val="24"/>
        </w:rPr>
        <w:t>(Theotokion)</w:t>
      </w:r>
    </w:p>
    <w:p w14:paraId="4A123DB0" w14:textId="77777777" w:rsidR="00791544" w:rsidRPr="00791544" w:rsidRDefault="00791544" w:rsidP="00B365A8">
      <w:pPr>
        <w:spacing w:line="240" w:lineRule="auto"/>
        <w:rPr>
          <w:rFonts w:ascii="Book Antiqua" w:eastAsia="Times New Roman" w:hAnsi="Book Antiqua" w:cs="Times New Roman"/>
          <w:sz w:val="26"/>
          <w:szCs w:val="24"/>
          <w:highlight w:val="yellow"/>
        </w:rPr>
      </w:pPr>
    </w:p>
    <w:p w14:paraId="56253B9D"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Re</w:t>
      </w:r>
      <w:r w:rsidRPr="00B365A8">
        <w:rPr>
          <w:rFonts w:ascii="Book Antiqua" w:eastAsia="Times New Roman" w:hAnsi="Book Antiqua" w:cs="Times New Roman"/>
          <w:sz w:val="26"/>
          <w:szCs w:val="24"/>
          <w:u w:val="single"/>
        </w:rPr>
        <w:t>joice</w:t>
      </w:r>
      <w:r w:rsidRPr="00B365A8">
        <w:rPr>
          <w:rFonts w:ascii="Book Antiqua" w:eastAsia="Times New Roman" w:hAnsi="Book Antiqua" w:cs="Times New Roman"/>
          <w:sz w:val="26"/>
          <w:szCs w:val="24"/>
        </w:rPr>
        <w:t>, O resting place of the di</w:t>
      </w:r>
      <w:r w:rsidRPr="00B365A8">
        <w:rPr>
          <w:rFonts w:ascii="Book Antiqua" w:eastAsia="Times New Roman" w:hAnsi="Book Antiqua" w:cs="Times New Roman"/>
          <w:sz w:val="26"/>
          <w:szCs w:val="24"/>
          <w:u w:val="single"/>
        </w:rPr>
        <w:t>vine</w:t>
      </w:r>
      <w:r w:rsidRPr="00B365A8">
        <w:rPr>
          <w:rFonts w:ascii="Book Antiqua" w:eastAsia="Times New Roman" w:hAnsi="Book Antiqua" w:cs="Times New Roman"/>
          <w:sz w:val="26"/>
          <w:szCs w:val="24"/>
        </w:rPr>
        <w:t xml:space="preserve"> Light,</w:t>
      </w:r>
    </w:p>
    <w:p w14:paraId="6D6CDBC9"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brightest star, and veil of sanctifi</w:t>
      </w:r>
      <w:r w:rsidRPr="00B365A8">
        <w:rPr>
          <w:rFonts w:ascii="Book Antiqua" w:eastAsia="Times New Roman" w:hAnsi="Book Antiqua" w:cs="Times New Roman"/>
          <w:sz w:val="26"/>
          <w:szCs w:val="24"/>
          <w:u w:val="single"/>
        </w:rPr>
        <w:t>ca</w:t>
      </w:r>
      <w:r w:rsidRPr="00B365A8">
        <w:rPr>
          <w:rFonts w:ascii="Book Antiqua" w:eastAsia="Times New Roman" w:hAnsi="Book Antiqua" w:cs="Times New Roman"/>
          <w:sz w:val="26"/>
          <w:szCs w:val="24"/>
        </w:rPr>
        <w:t>tion!</w:t>
      </w:r>
    </w:p>
    <w:p w14:paraId="0438A17D"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 xml:space="preserve">You shine forth the Light Who illumines </w:t>
      </w:r>
      <w:r w:rsidRPr="00B365A8">
        <w:rPr>
          <w:rFonts w:ascii="Book Antiqua" w:eastAsia="Times New Roman" w:hAnsi="Book Antiqua" w:cs="Times New Roman"/>
          <w:sz w:val="26"/>
          <w:szCs w:val="24"/>
          <w:u w:val="single"/>
        </w:rPr>
        <w:t>us</w:t>
      </w:r>
      <w:r w:rsidRPr="00B365A8">
        <w:rPr>
          <w:rFonts w:ascii="Book Antiqua" w:eastAsia="Times New Roman" w:hAnsi="Book Antiqua" w:cs="Times New Roman"/>
          <w:sz w:val="26"/>
          <w:szCs w:val="24"/>
        </w:rPr>
        <w:t xml:space="preserve"> from your all-</w:t>
      </w:r>
      <w:r w:rsidRPr="00B365A8">
        <w:rPr>
          <w:rFonts w:ascii="Book Antiqua" w:eastAsia="Times New Roman" w:hAnsi="Book Antiqua" w:cs="Times New Roman"/>
          <w:sz w:val="26"/>
          <w:szCs w:val="24"/>
          <w:u w:val="single"/>
        </w:rPr>
        <w:t>pure</w:t>
      </w:r>
      <w:r w:rsidRPr="00B365A8">
        <w:rPr>
          <w:rFonts w:ascii="Book Antiqua" w:eastAsia="Times New Roman" w:hAnsi="Book Antiqua" w:cs="Times New Roman"/>
          <w:sz w:val="26"/>
          <w:szCs w:val="24"/>
        </w:rPr>
        <w:t xml:space="preserve"> womb.</w:t>
      </w:r>
    </w:p>
    <w:p w14:paraId="0B97E871"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 xml:space="preserve">You enlighten the ends of the world with your </w:t>
      </w:r>
      <w:r w:rsidRPr="00B365A8">
        <w:rPr>
          <w:rFonts w:ascii="Book Antiqua" w:eastAsia="Times New Roman" w:hAnsi="Book Antiqua" w:cs="Times New Roman"/>
          <w:sz w:val="26"/>
          <w:szCs w:val="24"/>
          <w:u w:val="single"/>
        </w:rPr>
        <w:t>own</w:t>
      </w:r>
      <w:r w:rsidRPr="00B365A8">
        <w:rPr>
          <w:rFonts w:ascii="Book Antiqua" w:eastAsia="Times New Roman" w:hAnsi="Book Antiqua" w:cs="Times New Roman"/>
          <w:sz w:val="26"/>
          <w:szCs w:val="24"/>
        </w:rPr>
        <w:t xml:space="preserve"> grace.</w:t>
      </w:r>
    </w:p>
    <w:p w14:paraId="5DBCFB16"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Rejoice, O most pure Virgin, source of sal</w:t>
      </w:r>
      <w:r w:rsidRPr="00B365A8">
        <w:rPr>
          <w:rFonts w:ascii="Book Antiqua" w:eastAsia="Times New Roman" w:hAnsi="Book Antiqua" w:cs="Times New Roman"/>
          <w:sz w:val="26"/>
          <w:szCs w:val="24"/>
          <w:u w:val="single"/>
        </w:rPr>
        <w:t>va</w:t>
      </w:r>
      <w:r w:rsidRPr="00B365A8">
        <w:rPr>
          <w:rFonts w:ascii="Book Antiqua" w:eastAsia="Times New Roman" w:hAnsi="Book Antiqua" w:cs="Times New Roman"/>
          <w:sz w:val="26"/>
          <w:szCs w:val="24"/>
        </w:rPr>
        <w:t>tion;//</w:t>
      </w:r>
    </w:p>
    <w:p w14:paraId="35F95222" w14:textId="77777777" w:rsidR="00B365A8" w:rsidRPr="00B365A8" w:rsidRDefault="00B365A8" w:rsidP="00B365A8">
      <w:pPr>
        <w:spacing w:line="240" w:lineRule="auto"/>
        <w:rPr>
          <w:rFonts w:ascii="Book Antiqua" w:eastAsia="Times New Roman" w:hAnsi="Book Antiqua" w:cs="Times New Roman"/>
          <w:sz w:val="26"/>
          <w:szCs w:val="24"/>
        </w:rPr>
      </w:pPr>
      <w:r w:rsidRPr="00B365A8">
        <w:rPr>
          <w:rFonts w:ascii="Book Antiqua" w:eastAsia="Times New Roman" w:hAnsi="Book Antiqua" w:cs="Times New Roman"/>
          <w:sz w:val="26"/>
          <w:szCs w:val="24"/>
        </w:rPr>
        <w:t xml:space="preserve">rejoice, awesome report and word to those who </w:t>
      </w:r>
      <w:r w:rsidRPr="00B365A8">
        <w:rPr>
          <w:rFonts w:ascii="Book Antiqua" w:eastAsia="Times New Roman" w:hAnsi="Book Antiqua" w:cs="Times New Roman"/>
          <w:sz w:val="26"/>
          <w:szCs w:val="24"/>
          <w:u w:val="single"/>
        </w:rPr>
        <w:t>hope</w:t>
      </w:r>
      <w:r w:rsidRPr="00B365A8">
        <w:rPr>
          <w:rFonts w:ascii="Book Antiqua" w:eastAsia="Times New Roman" w:hAnsi="Book Antiqua" w:cs="Times New Roman"/>
          <w:sz w:val="26"/>
          <w:szCs w:val="24"/>
        </w:rPr>
        <w:t xml:space="preserve"> in you!</w:t>
      </w:r>
    </w:p>
    <w:p w14:paraId="2FA287D7" w14:textId="2A580A1E" w:rsidR="00791544" w:rsidRDefault="00791544" w:rsidP="00B365A8">
      <w:pPr>
        <w:spacing w:line="240" w:lineRule="auto"/>
        <w:rPr>
          <w:rFonts w:ascii="Book Antiqua" w:hAnsi="Book Antiqua"/>
          <w:b/>
          <w:bCs/>
          <w:sz w:val="26"/>
          <w:szCs w:val="26"/>
        </w:rPr>
      </w:pPr>
    </w:p>
    <w:p w14:paraId="14071D62" w14:textId="77777777" w:rsidR="00634B80" w:rsidRDefault="00634B80" w:rsidP="00B365A8">
      <w:pPr>
        <w:spacing w:line="240" w:lineRule="auto"/>
        <w:rPr>
          <w:rFonts w:ascii="Book Antiqua" w:eastAsia="Times New Roman" w:hAnsi="Book Antiqua" w:cs="Times New Roman"/>
          <w:b/>
          <w:bCs/>
          <w:sz w:val="26"/>
          <w:szCs w:val="26"/>
        </w:rPr>
      </w:pPr>
    </w:p>
    <w:p w14:paraId="47DA7CC1" w14:textId="77777777" w:rsidR="000D2FCB" w:rsidRPr="00634B80" w:rsidRDefault="000D2FCB" w:rsidP="000D2FCB">
      <w:pPr>
        <w:spacing w:line="240" w:lineRule="auto"/>
        <w:ind w:firstLine="720"/>
        <w:rPr>
          <w:rFonts w:ascii="Book Antiqua" w:eastAsia="Times New Roman" w:hAnsi="Book Antiqua" w:cs="Times New Roman"/>
          <w:i/>
          <w:sz w:val="26"/>
          <w:szCs w:val="26"/>
        </w:rPr>
      </w:pPr>
      <w:r w:rsidRPr="00634B80">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634B80">
        <w:rPr>
          <w:rFonts w:ascii="Book Antiqua" w:eastAsia="Times New Roman" w:hAnsi="Book Antiqua" w:cs="Times New Roman"/>
          <w:b/>
          <w:sz w:val="26"/>
          <w:szCs w:val="26"/>
        </w:rPr>
        <w:tab/>
        <w:t xml:space="preserve">Prokeimenon </w:t>
      </w:r>
      <w:r w:rsidRPr="00634B80">
        <w:rPr>
          <w:rFonts w:ascii="Book Antiqua" w:eastAsia="Times New Roman" w:hAnsi="Book Antiqua" w:cs="Times New Roman"/>
          <w:i/>
          <w:sz w:val="26"/>
          <w:szCs w:val="26"/>
        </w:rPr>
        <w:t xml:space="preserve">     </w:t>
      </w:r>
    </w:p>
    <w:p w14:paraId="23F0C8D0" w14:textId="77777777" w:rsidR="000D2FCB" w:rsidRPr="00634B80" w:rsidRDefault="000D2FCB" w:rsidP="000D2FCB">
      <w:pPr>
        <w:spacing w:line="240" w:lineRule="auto"/>
        <w:rPr>
          <w:rFonts w:ascii="Book Antiqua" w:eastAsia="Times New Roman" w:hAnsi="Book Antiqua" w:cs="Times New Roman"/>
          <w:i/>
          <w:sz w:val="12"/>
          <w:szCs w:val="12"/>
        </w:rPr>
      </w:pPr>
    </w:p>
    <w:p w14:paraId="67549F17" w14:textId="49F13064" w:rsidR="000D2FCB" w:rsidRPr="00BB0552" w:rsidRDefault="000D2FCB" w:rsidP="000D2FCB">
      <w:pPr>
        <w:spacing w:line="240" w:lineRule="auto"/>
        <w:rPr>
          <w:rFonts w:ascii="Book Antiqua" w:eastAsia="Times New Roman" w:hAnsi="Book Antiqua" w:cs="Times New Roman"/>
          <w:i/>
          <w:sz w:val="20"/>
          <w:szCs w:val="20"/>
        </w:rPr>
      </w:pPr>
      <w:r w:rsidRPr="00BB0552">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BB0552">
        <w:rPr>
          <w:rFonts w:ascii="Book Antiqua" w:eastAsia="Times New Roman" w:hAnsi="Book Antiqua" w:cs="Times New Roman"/>
          <w:sz w:val="26"/>
          <w:szCs w:val="24"/>
        </w:rPr>
        <w:t>and rejoice, O y</w:t>
      </w:r>
      <w:r>
        <w:rPr>
          <w:rFonts w:ascii="Book Antiqua" w:eastAsia="Times New Roman" w:hAnsi="Book Antiqua" w:cs="Times New Roman"/>
          <w:sz w:val="26"/>
          <w:szCs w:val="24"/>
        </w:rPr>
        <w:t>ou</w:t>
      </w:r>
      <w:r w:rsidRPr="00BB0552">
        <w:rPr>
          <w:rFonts w:ascii="Book Antiqua" w:eastAsia="Times New Roman" w:hAnsi="Book Antiqua" w:cs="Times New Roman"/>
          <w:sz w:val="26"/>
          <w:szCs w:val="24"/>
        </w:rPr>
        <w:t xml:space="preserve"> righteous! </w:t>
      </w:r>
      <w:r w:rsidRPr="00BB0552">
        <w:rPr>
          <w:rFonts w:ascii="Book Antiqua" w:eastAsia="Times New Roman" w:hAnsi="Book Antiqua" w:cs="Times New Roman"/>
          <w:i/>
          <w:sz w:val="20"/>
          <w:szCs w:val="20"/>
        </w:rPr>
        <w:t>(Ps 31/32:11)</w:t>
      </w:r>
    </w:p>
    <w:p w14:paraId="346812CB" w14:textId="77777777" w:rsidR="000D2FCB" w:rsidRPr="00634B80" w:rsidRDefault="000D2FCB" w:rsidP="000D2FCB">
      <w:pPr>
        <w:spacing w:line="240" w:lineRule="auto"/>
        <w:rPr>
          <w:rFonts w:ascii="Book Antiqua" w:eastAsia="Times New Roman" w:hAnsi="Book Antiqua" w:cs="Times New Roman"/>
          <w:sz w:val="12"/>
          <w:szCs w:val="12"/>
        </w:rPr>
      </w:pPr>
      <w:r w:rsidRPr="00634B80">
        <w:rPr>
          <w:rFonts w:ascii="Book Antiqua" w:eastAsia="Times New Roman" w:hAnsi="Book Antiqua" w:cs="Times New Roman"/>
          <w:sz w:val="26"/>
          <w:szCs w:val="26"/>
        </w:rPr>
        <w:tab/>
      </w:r>
      <w:r w:rsidRPr="00634B80">
        <w:rPr>
          <w:rFonts w:ascii="Book Antiqua" w:eastAsia="Times New Roman" w:hAnsi="Book Antiqua" w:cs="Times New Roman"/>
          <w:sz w:val="26"/>
          <w:szCs w:val="26"/>
        </w:rPr>
        <w:tab/>
      </w:r>
    </w:p>
    <w:p w14:paraId="17A5BCA2" w14:textId="77777777" w:rsidR="000D2FCB" w:rsidRPr="00BB0552" w:rsidRDefault="000D2FCB" w:rsidP="000D2FCB">
      <w:pPr>
        <w:spacing w:line="240" w:lineRule="auto"/>
        <w:ind w:firstLine="720"/>
        <w:rPr>
          <w:rFonts w:ascii="Book Antiqua" w:eastAsia="Times New Roman" w:hAnsi="Book Antiqua" w:cs="Times New Roman"/>
          <w:sz w:val="20"/>
          <w:szCs w:val="20"/>
        </w:rPr>
      </w:pPr>
      <w:r w:rsidRPr="00BB0552">
        <w:rPr>
          <w:rFonts w:ascii="Book Antiqua" w:eastAsia="Times New Roman" w:hAnsi="Book Antiqua" w:cs="Times New Roman"/>
          <w:i/>
          <w:iCs/>
          <w:sz w:val="26"/>
          <w:szCs w:val="24"/>
        </w:rPr>
        <w:t xml:space="preserve">v: Blessed is he whose transgression is forgiven. </w:t>
      </w:r>
      <w:r w:rsidRPr="00BB0552">
        <w:rPr>
          <w:rFonts w:ascii="Book Antiqua" w:eastAsia="Times New Roman" w:hAnsi="Book Antiqua" w:cs="Times New Roman"/>
          <w:i/>
          <w:iCs/>
          <w:sz w:val="20"/>
          <w:szCs w:val="20"/>
        </w:rPr>
        <w:t>(Ps 31/32:1)</w:t>
      </w:r>
    </w:p>
    <w:p w14:paraId="4C423FE2" w14:textId="77777777" w:rsidR="000D2FCB" w:rsidRPr="00634B80" w:rsidRDefault="000D2FCB" w:rsidP="000D2FCB">
      <w:pPr>
        <w:spacing w:line="240" w:lineRule="auto"/>
        <w:ind w:firstLine="720"/>
        <w:rPr>
          <w:rFonts w:ascii="Book Antiqua" w:eastAsia="Times New Roman" w:hAnsi="Book Antiqua" w:cs="Times New Roman"/>
          <w:b/>
          <w:sz w:val="26"/>
          <w:szCs w:val="26"/>
        </w:rPr>
      </w:pPr>
    </w:p>
    <w:p w14:paraId="2499A150" w14:textId="77777777" w:rsidR="000D2FCB" w:rsidRPr="00634B80" w:rsidRDefault="000D2FCB" w:rsidP="000D2FCB">
      <w:pPr>
        <w:spacing w:line="240" w:lineRule="auto"/>
        <w:ind w:left="720" w:firstLine="720"/>
        <w:rPr>
          <w:rFonts w:ascii="Book Antiqua" w:eastAsia="Times New Roman" w:hAnsi="Book Antiqua" w:cs="Times New Roman"/>
          <w:b/>
          <w:sz w:val="26"/>
          <w:szCs w:val="26"/>
        </w:rPr>
      </w:pPr>
      <w:r w:rsidRPr="00634B80">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4:16-26</w:t>
      </w:r>
      <w:r w:rsidRPr="00634B80">
        <w:rPr>
          <w:rFonts w:ascii="Book Antiqua" w:eastAsia="Times New Roman" w:hAnsi="Book Antiqua" w:cs="Times New Roman"/>
          <w:b/>
          <w:sz w:val="26"/>
          <w:szCs w:val="26"/>
        </w:rPr>
        <w:t>)</w:t>
      </w:r>
    </w:p>
    <w:p w14:paraId="34CE363B" w14:textId="77777777" w:rsidR="000D2FCB" w:rsidRPr="00634B80" w:rsidRDefault="000D2FCB" w:rsidP="000D2FCB">
      <w:pPr>
        <w:spacing w:line="240" w:lineRule="auto"/>
        <w:rPr>
          <w:rFonts w:ascii="Book Antiqua" w:eastAsia="Times New Roman" w:hAnsi="Book Antiqua" w:cs="Times New Roman"/>
          <w:sz w:val="26"/>
          <w:szCs w:val="26"/>
        </w:rPr>
      </w:pPr>
    </w:p>
    <w:p w14:paraId="660349CD" w14:textId="77777777" w:rsidR="000D2FCB" w:rsidRPr="00634B80" w:rsidRDefault="000D2FCB" w:rsidP="000D2FCB">
      <w:pPr>
        <w:spacing w:line="240" w:lineRule="auto"/>
        <w:ind w:firstLine="720"/>
        <w:rPr>
          <w:rFonts w:ascii="Book Antiqua" w:eastAsia="Times New Roman" w:hAnsi="Book Antiqua" w:cs="Times New Roman"/>
          <w:i/>
          <w:sz w:val="26"/>
          <w:szCs w:val="26"/>
        </w:rPr>
      </w:pPr>
      <w:r w:rsidRPr="00634B80">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1</w:t>
      </w:r>
      <w:r w:rsidRPr="00634B80">
        <w:rPr>
          <w:rFonts w:ascii="Book Antiqua" w:eastAsia="Times New Roman" w:hAnsi="Book Antiqua" w:cs="Times New Roman"/>
          <w:b/>
          <w:sz w:val="26"/>
          <w:szCs w:val="26"/>
        </w:rPr>
        <w:tab/>
        <w:t xml:space="preserve">Prokeimenon </w:t>
      </w:r>
      <w:r w:rsidRPr="00634B80">
        <w:rPr>
          <w:rFonts w:ascii="Book Antiqua" w:eastAsia="Times New Roman" w:hAnsi="Book Antiqua" w:cs="Times New Roman"/>
          <w:i/>
          <w:sz w:val="26"/>
          <w:szCs w:val="26"/>
        </w:rPr>
        <w:t xml:space="preserve">     </w:t>
      </w:r>
    </w:p>
    <w:p w14:paraId="27332B8B" w14:textId="77777777" w:rsidR="000D2FCB" w:rsidRPr="00634B80" w:rsidRDefault="000D2FCB" w:rsidP="000D2FCB">
      <w:pPr>
        <w:spacing w:line="240" w:lineRule="auto"/>
        <w:rPr>
          <w:rFonts w:ascii="Book Antiqua" w:eastAsia="Times New Roman" w:hAnsi="Book Antiqua" w:cs="Times New Roman"/>
          <w:sz w:val="12"/>
          <w:szCs w:val="12"/>
        </w:rPr>
      </w:pPr>
    </w:p>
    <w:p w14:paraId="711A46D0" w14:textId="1AD61B68" w:rsidR="000D2FCB" w:rsidRPr="00BB0552" w:rsidRDefault="000D2FCB" w:rsidP="000D2FCB">
      <w:pPr>
        <w:spacing w:line="240" w:lineRule="auto"/>
        <w:rPr>
          <w:rFonts w:ascii="Book Antiqua" w:eastAsia="Times New Roman" w:hAnsi="Book Antiqua" w:cs="Times New Roman"/>
          <w:i/>
          <w:sz w:val="20"/>
          <w:szCs w:val="20"/>
        </w:rPr>
      </w:pPr>
      <w:r w:rsidRPr="00BB0552">
        <w:rPr>
          <w:rFonts w:ascii="Book Antiqua" w:eastAsia="Times New Roman" w:hAnsi="Book Antiqua" w:cs="Times New Roman"/>
          <w:sz w:val="26"/>
          <w:szCs w:val="24"/>
        </w:rPr>
        <w:t xml:space="preserve">Let </w:t>
      </w:r>
      <w:r>
        <w:rPr>
          <w:rFonts w:ascii="Book Antiqua" w:eastAsia="Times New Roman" w:hAnsi="Book Antiqua" w:cs="Times New Roman"/>
          <w:sz w:val="26"/>
          <w:szCs w:val="24"/>
        </w:rPr>
        <w:t>Your</w:t>
      </w:r>
      <w:r w:rsidRPr="00BB0552">
        <w:rPr>
          <w:rFonts w:ascii="Book Antiqua" w:eastAsia="Times New Roman" w:hAnsi="Book Antiqua" w:cs="Times New Roman"/>
          <w:sz w:val="26"/>
          <w:szCs w:val="24"/>
        </w:rPr>
        <w:t xml:space="preserve"> mercy, O Lord, be upon us, as we have set our hope on </w:t>
      </w:r>
      <w:r>
        <w:rPr>
          <w:rFonts w:ascii="Book Antiqua" w:eastAsia="Times New Roman" w:hAnsi="Book Antiqua" w:cs="Times New Roman"/>
          <w:sz w:val="26"/>
          <w:szCs w:val="24"/>
        </w:rPr>
        <w:t>You</w:t>
      </w:r>
      <w:r w:rsidRPr="00BB0552">
        <w:rPr>
          <w:rFonts w:ascii="Book Antiqua" w:eastAsia="Times New Roman" w:hAnsi="Book Antiqua" w:cs="Times New Roman"/>
          <w:sz w:val="26"/>
          <w:szCs w:val="24"/>
        </w:rPr>
        <w:t>!</w:t>
      </w:r>
      <w:r>
        <w:rPr>
          <w:rFonts w:ascii="Book Antiqua" w:eastAsia="Times New Roman" w:hAnsi="Book Antiqua" w:cs="Times New Roman"/>
          <w:sz w:val="26"/>
          <w:szCs w:val="24"/>
        </w:rPr>
        <w:t xml:space="preserve"> </w:t>
      </w:r>
      <w:r w:rsidRPr="00BB0552">
        <w:rPr>
          <w:rFonts w:ascii="Book Antiqua" w:eastAsia="Times New Roman" w:hAnsi="Book Antiqua" w:cs="Times New Roman"/>
          <w:i/>
          <w:sz w:val="20"/>
          <w:szCs w:val="20"/>
        </w:rPr>
        <w:t>(Ps 32/33:22)</w:t>
      </w:r>
    </w:p>
    <w:p w14:paraId="181B992B" w14:textId="77777777" w:rsidR="000D2FCB" w:rsidRPr="00BB0552" w:rsidRDefault="000D2FCB" w:rsidP="000D2FCB">
      <w:pPr>
        <w:spacing w:line="240" w:lineRule="auto"/>
        <w:rPr>
          <w:rFonts w:ascii="Book Antiqua" w:eastAsia="Times New Roman" w:hAnsi="Book Antiqua" w:cs="Times New Roman"/>
          <w:sz w:val="26"/>
          <w:szCs w:val="24"/>
        </w:rPr>
      </w:pPr>
    </w:p>
    <w:p w14:paraId="75CFC6FB" w14:textId="1918962B" w:rsidR="000D2FCB" w:rsidRPr="00BB0552" w:rsidRDefault="000D2FCB" w:rsidP="000D2FCB">
      <w:pPr>
        <w:spacing w:line="240" w:lineRule="auto"/>
        <w:ind w:left="2160" w:hanging="1440"/>
        <w:rPr>
          <w:rFonts w:ascii="Book Antiqua" w:eastAsia="Times New Roman" w:hAnsi="Book Antiqua" w:cs="Times New Roman"/>
          <w:i/>
          <w:iCs/>
          <w:sz w:val="26"/>
          <w:szCs w:val="24"/>
        </w:rPr>
      </w:pPr>
      <w:r w:rsidRPr="00BB0552">
        <w:rPr>
          <w:rFonts w:ascii="Book Antiqua" w:eastAsia="Times New Roman" w:hAnsi="Book Antiqua" w:cs="Times New Roman"/>
          <w:i/>
          <w:iCs/>
          <w:sz w:val="26"/>
          <w:szCs w:val="24"/>
        </w:rPr>
        <w:t>v: Rejoice in the Lord, O y</w:t>
      </w:r>
      <w:r>
        <w:rPr>
          <w:rFonts w:ascii="Book Antiqua" w:eastAsia="Times New Roman" w:hAnsi="Book Antiqua" w:cs="Times New Roman"/>
          <w:i/>
          <w:iCs/>
          <w:sz w:val="26"/>
          <w:szCs w:val="24"/>
        </w:rPr>
        <w:t>ou</w:t>
      </w:r>
      <w:r w:rsidRPr="00BB0552">
        <w:rPr>
          <w:rFonts w:ascii="Book Antiqua" w:eastAsia="Times New Roman" w:hAnsi="Book Antiqua" w:cs="Times New Roman"/>
          <w:i/>
          <w:iCs/>
          <w:sz w:val="26"/>
          <w:szCs w:val="24"/>
        </w:rPr>
        <w:t xml:space="preserve"> righteous! </w:t>
      </w:r>
      <w:r w:rsidRPr="00BB0552">
        <w:rPr>
          <w:rFonts w:ascii="Book Antiqua" w:eastAsia="Times New Roman" w:hAnsi="Book Antiqua" w:cs="Times New Roman"/>
          <w:i/>
          <w:iCs/>
          <w:sz w:val="20"/>
          <w:szCs w:val="20"/>
        </w:rPr>
        <w:t>(Ps 32/33:1)</w:t>
      </w:r>
    </w:p>
    <w:p w14:paraId="3F118C83" w14:textId="77777777" w:rsidR="000D2FCB" w:rsidRPr="00BB0552" w:rsidRDefault="000D2FCB" w:rsidP="000D2FCB">
      <w:pPr>
        <w:spacing w:line="240" w:lineRule="auto"/>
        <w:rPr>
          <w:rFonts w:ascii="Book Antiqua" w:eastAsia="Times New Roman" w:hAnsi="Book Antiqua" w:cs="Times New Roman"/>
          <w:i/>
          <w:iCs/>
          <w:sz w:val="26"/>
          <w:szCs w:val="24"/>
        </w:rPr>
      </w:pPr>
    </w:p>
    <w:p w14:paraId="1F4844D9" w14:textId="77777777" w:rsidR="000D2FCB" w:rsidRPr="00BB0552" w:rsidRDefault="000D2FCB" w:rsidP="000D2FCB">
      <w:pPr>
        <w:spacing w:line="240" w:lineRule="auto"/>
        <w:ind w:firstLine="720"/>
        <w:rPr>
          <w:rFonts w:ascii="Book Antiqua" w:eastAsia="Times New Roman" w:hAnsi="Book Antiqua" w:cs="Times New Roman"/>
          <w:b/>
          <w:sz w:val="26"/>
          <w:szCs w:val="24"/>
        </w:rPr>
      </w:pPr>
      <w:r w:rsidRPr="00BB0552">
        <w:rPr>
          <w:rFonts w:ascii="Book Antiqua" w:eastAsia="Times New Roman" w:hAnsi="Book Antiqua" w:cs="Times New Roman"/>
          <w:b/>
          <w:sz w:val="26"/>
          <w:szCs w:val="24"/>
        </w:rPr>
        <w:t>Reading from Proverbs (5:15-6:3)</w:t>
      </w:r>
    </w:p>
    <w:p w14:paraId="328608B5" w14:textId="77777777" w:rsidR="000D2FCB" w:rsidRPr="00634B80" w:rsidRDefault="000D2FCB" w:rsidP="000D2FCB">
      <w:pPr>
        <w:spacing w:line="240" w:lineRule="auto"/>
        <w:rPr>
          <w:rFonts w:ascii="Book Antiqua" w:eastAsia="Times New Roman" w:hAnsi="Book Antiqua" w:cs="Times New Roman"/>
          <w:iCs/>
          <w:sz w:val="26"/>
          <w:szCs w:val="26"/>
        </w:rPr>
      </w:pPr>
    </w:p>
    <w:p w14:paraId="5B08D35B" w14:textId="5F45B4C7" w:rsidR="000D2FCB" w:rsidRDefault="000D2FCB" w:rsidP="000D2FCB">
      <w:pPr>
        <w:rPr>
          <w:rFonts w:ascii="Book Antiqua" w:eastAsia="Times New Roman" w:hAnsi="Book Antiqua" w:cs="Times New Roman"/>
          <w:b/>
          <w:i/>
          <w:iCs/>
          <w:sz w:val="26"/>
          <w:szCs w:val="26"/>
        </w:rPr>
      </w:pPr>
      <w:r w:rsidRPr="00634B80">
        <w:rPr>
          <w:rFonts w:ascii="Book Antiqua" w:eastAsia="Times New Roman" w:hAnsi="Book Antiqua" w:cs="Times New Roman"/>
          <w:b/>
          <w:i/>
          <w:iCs/>
          <w:sz w:val="26"/>
          <w:szCs w:val="26"/>
        </w:rPr>
        <w:t>(and the rest of the Liturgy of the Presanctified Gifts)</w:t>
      </w:r>
    </w:p>
    <w:p w14:paraId="1035293C" w14:textId="627BAEB3" w:rsidR="000D2FCB" w:rsidRDefault="000D2FCB" w:rsidP="000D2FCB">
      <w:pPr>
        <w:rPr>
          <w:rFonts w:ascii="Book Antiqua" w:eastAsia="Times New Roman" w:hAnsi="Book Antiqua" w:cs="Times New Roman"/>
          <w:b/>
          <w:i/>
          <w:iCs/>
          <w:sz w:val="26"/>
          <w:szCs w:val="26"/>
        </w:rPr>
      </w:pPr>
    </w:p>
    <w:p w14:paraId="3DE9E2F1" w14:textId="50B41031" w:rsidR="000D2FCB" w:rsidRDefault="000D2FCB" w:rsidP="000D2FCB">
      <w:pPr>
        <w:rPr>
          <w:rFonts w:ascii="Book Antiqua" w:eastAsia="Times New Roman" w:hAnsi="Book Antiqua" w:cs="Times New Roman"/>
          <w:b/>
          <w:i/>
          <w:iCs/>
          <w:sz w:val="26"/>
          <w:szCs w:val="26"/>
        </w:rPr>
      </w:pPr>
    </w:p>
    <w:p w14:paraId="26DDFD12" w14:textId="2D426A24" w:rsidR="000D2FCB" w:rsidRDefault="000D2FCB" w:rsidP="000D2FCB">
      <w:pPr>
        <w:rPr>
          <w:rFonts w:ascii="Book Antiqua" w:eastAsia="Times New Roman" w:hAnsi="Book Antiqua" w:cs="Times New Roman"/>
          <w:b/>
          <w:i/>
          <w:iCs/>
          <w:sz w:val="26"/>
          <w:szCs w:val="26"/>
        </w:rPr>
      </w:pPr>
    </w:p>
    <w:p w14:paraId="67EEAF4F" w14:textId="4AC8476F" w:rsidR="000D2FCB" w:rsidRDefault="000D2FCB" w:rsidP="000D2FCB">
      <w:pPr>
        <w:rPr>
          <w:rFonts w:ascii="Book Antiqua" w:eastAsia="Times New Roman" w:hAnsi="Book Antiqua" w:cs="Times New Roman"/>
          <w:b/>
          <w:i/>
          <w:iCs/>
          <w:sz w:val="26"/>
          <w:szCs w:val="26"/>
        </w:rPr>
      </w:pPr>
    </w:p>
    <w:p w14:paraId="00695015" w14:textId="6331F88A" w:rsidR="000D2FCB" w:rsidRDefault="000D2FCB" w:rsidP="000D2FCB">
      <w:pPr>
        <w:rPr>
          <w:rFonts w:ascii="Book Antiqua" w:eastAsia="Times New Roman" w:hAnsi="Book Antiqua" w:cs="Times New Roman"/>
          <w:b/>
          <w:i/>
          <w:iCs/>
          <w:sz w:val="26"/>
          <w:szCs w:val="26"/>
        </w:rPr>
      </w:pPr>
    </w:p>
    <w:p w14:paraId="53155211" w14:textId="77777777" w:rsidR="000D2FCB" w:rsidRDefault="000D2FCB" w:rsidP="000D2FCB">
      <w:pPr>
        <w:rPr>
          <w:rFonts w:ascii="Book Antiqua" w:eastAsia="Times New Roman" w:hAnsi="Book Antiqua" w:cs="Times New Roman"/>
          <w:b/>
          <w:i/>
          <w:iCs/>
          <w:sz w:val="26"/>
          <w:szCs w:val="26"/>
        </w:rPr>
      </w:pPr>
    </w:p>
    <w:p w14:paraId="14728CD9" w14:textId="73FA33C2" w:rsidR="00634B80" w:rsidRPr="000D2FCB" w:rsidRDefault="00634B80" w:rsidP="00B365A8">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bookmarkStart w:id="0" w:name="_GoBack"/>
      <w:bookmarkEnd w:id="0"/>
    </w:p>
    <w:sectPr w:rsidR="00634B80" w:rsidRPr="000D2FCB" w:rsidSect="00597A4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4226" w14:textId="77777777" w:rsidR="00ED7268" w:rsidRDefault="00ED7268" w:rsidP="00597A41">
      <w:pPr>
        <w:spacing w:line="240" w:lineRule="auto"/>
      </w:pPr>
      <w:r>
        <w:separator/>
      </w:r>
    </w:p>
  </w:endnote>
  <w:endnote w:type="continuationSeparator" w:id="0">
    <w:p w14:paraId="6DE84B8A" w14:textId="77777777" w:rsidR="00ED7268" w:rsidRDefault="00ED7268" w:rsidP="00597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D89C7" w14:textId="77777777" w:rsidR="00ED7268" w:rsidRDefault="00ED7268" w:rsidP="00597A41">
      <w:pPr>
        <w:spacing w:line="240" w:lineRule="auto"/>
      </w:pPr>
      <w:r>
        <w:separator/>
      </w:r>
    </w:p>
  </w:footnote>
  <w:footnote w:type="continuationSeparator" w:id="0">
    <w:p w14:paraId="5A87CDA3" w14:textId="77777777" w:rsidR="00ED7268" w:rsidRDefault="00ED7268" w:rsidP="00597A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1"/>
    <w:rsid w:val="000520C4"/>
    <w:rsid w:val="000D2FCB"/>
    <w:rsid w:val="00125759"/>
    <w:rsid w:val="0017434B"/>
    <w:rsid w:val="001845B4"/>
    <w:rsid w:val="00597A41"/>
    <w:rsid w:val="00634B80"/>
    <w:rsid w:val="00791544"/>
    <w:rsid w:val="007A4849"/>
    <w:rsid w:val="00887452"/>
    <w:rsid w:val="008B2864"/>
    <w:rsid w:val="009413AA"/>
    <w:rsid w:val="009C3FF6"/>
    <w:rsid w:val="00AD23E6"/>
    <w:rsid w:val="00B365A8"/>
    <w:rsid w:val="00C02B3E"/>
    <w:rsid w:val="00CC6100"/>
    <w:rsid w:val="00D867F7"/>
    <w:rsid w:val="00E935A9"/>
    <w:rsid w:val="00ED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B00"/>
  <w15:chartTrackingRefBased/>
  <w15:docId w15:val="{A72C489E-F7BF-49B0-8C59-2CABEAA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A41"/>
    <w:pPr>
      <w:spacing w:line="240" w:lineRule="auto"/>
    </w:pPr>
    <w:rPr>
      <w:sz w:val="20"/>
      <w:szCs w:val="20"/>
    </w:rPr>
  </w:style>
  <w:style w:type="character" w:customStyle="1" w:styleId="FootnoteTextChar">
    <w:name w:val="Footnote Text Char"/>
    <w:basedOn w:val="DefaultParagraphFont"/>
    <w:link w:val="FootnoteText"/>
    <w:uiPriority w:val="99"/>
    <w:semiHidden/>
    <w:rsid w:val="00597A41"/>
    <w:rPr>
      <w:rFonts w:ascii="Times New Roman" w:hAnsi="Times New Roman"/>
      <w:sz w:val="20"/>
      <w:szCs w:val="20"/>
    </w:rPr>
  </w:style>
  <w:style w:type="character" w:styleId="FootnoteReference">
    <w:name w:val="footnote reference"/>
    <w:basedOn w:val="DefaultParagraphFont"/>
    <w:uiPriority w:val="99"/>
    <w:semiHidden/>
    <w:unhideWhenUsed/>
    <w:rsid w:val="00597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2020-02-17T20:56:00Z</dcterms:created>
  <dcterms:modified xsi:type="dcterms:W3CDTF">2020-02-17T21:04:00Z</dcterms:modified>
</cp:coreProperties>
</file>